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46"/>
        <w:tblW w:w="0" w:type="auto"/>
        <w:tblBorders>
          <w:top w:val="single" w:sz="12" w:space="0" w:color="BB1873"/>
          <w:left w:val="single" w:sz="12" w:space="0" w:color="BB1873"/>
          <w:bottom w:val="single" w:sz="12" w:space="0" w:color="BB1873"/>
          <w:right w:val="single" w:sz="12" w:space="0" w:color="BB1873"/>
          <w:insideH w:val="single" w:sz="12" w:space="0" w:color="BB1873"/>
          <w:insideV w:val="single" w:sz="12" w:space="0" w:color="BB1873"/>
        </w:tblBorders>
        <w:tblLook w:val="01E0" w:firstRow="1" w:lastRow="1" w:firstColumn="1" w:lastColumn="1" w:noHBand="0" w:noVBand="0"/>
      </w:tblPr>
      <w:tblGrid>
        <w:gridCol w:w="9576"/>
      </w:tblGrid>
      <w:tr w:rsidR="00F44B2A" w:rsidRPr="00035764" w14:paraId="69C87FDF" w14:textId="77777777" w:rsidTr="00F44B2A">
        <w:trPr>
          <w:trHeight w:val="513"/>
        </w:trPr>
        <w:tc>
          <w:tcPr>
            <w:tcW w:w="9576" w:type="dxa"/>
            <w:shd w:val="clear" w:color="auto" w:fill="auto"/>
          </w:tcPr>
          <w:p w14:paraId="61967D8B" w14:textId="7864B8EF" w:rsidR="00F44B2A" w:rsidRPr="00C63559" w:rsidRDefault="00F44B2A" w:rsidP="00F44B2A">
            <w:pPr>
              <w:spacing w:after="0" w:line="240" w:lineRule="auto"/>
              <w:rPr>
                <w:b/>
                <w:color w:val="00A7AD"/>
              </w:rPr>
            </w:pPr>
            <w:bookmarkStart w:id="0" w:name="_Hlk29975492"/>
            <w:r w:rsidRPr="00057F1A">
              <w:rPr>
                <w:b/>
                <w:color w:val="00A7AD"/>
              </w:rPr>
              <w:t>TITLE</w:t>
            </w:r>
            <w:r>
              <w:rPr>
                <w:b/>
                <w:color w:val="00A7AD"/>
              </w:rPr>
              <w:t xml:space="preserve"> </w:t>
            </w:r>
            <w:r w:rsidRPr="0042426D">
              <w:rPr>
                <w:b/>
                <w:color w:val="00A7AD"/>
              </w:rPr>
              <w:t>[Character Limit: 80]</w:t>
            </w:r>
          </w:p>
          <w:bookmarkStart w:id="1" w:name="_Hlk29975432" w:displacedByCustomXml="next"/>
          <w:sdt>
            <w:sdtPr>
              <w:rPr>
                <w:rFonts w:ascii="Times New Roman" w:hAnsi="Times New Roman" w:cs="Times New Roman"/>
                <w:i/>
                <w:sz w:val="24"/>
                <w:szCs w:val="24"/>
              </w:rPr>
              <w:id w:val="-989871485"/>
              <w:placeholder>
                <w:docPart w:val="5ABAF972785A47829B9BC863E8A48645"/>
              </w:placeholder>
            </w:sdtPr>
            <w:sdtEndPr>
              <w:rPr>
                <w:rFonts w:asciiTheme="minorHAnsi" w:hAnsiTheme="minorHAnsi" w:cstheme="minorBidi"/>
                <w:i w:val="0"/>
                <w:sz w:val="22"/>
                <w:szCs w:val="22"/>
              </w:rPr>
            </w:sdtEndPr>
            <w:sdtContent>
              <w:p w14:paraId="4E4C8CF5" w14:textId="2C6866A1" w:rsidR="00F44B2A" w:rsidRPr="003B2609" w:rsidRDefault="003B2609" w:rsidP="003B2609">
                <w:r>
                  <w:rPr>
                    <w:rFonts w:ascii="Arial" w:hAnsi="Arial" w:cs="Arial"/>
                    <w:color w:val="000000"/>
                    <w:shd w:val="clear" w:color="auto" w:fill="FFFFFF"/>
                  </w:rPr>
                  <w:t>Chesapeake Health Care Increases Colorectal Cancer Screening Rates in 2022</w:t>
                </w:r>
              </w:p>
            </w:sdtContent>
          </w:sdt>
          <w:bookmarkEnd w:id="1" w:displacedByCustomXml="prev"/>
        </w:tc>
      </w:tr>
      <w:bookmarkEnd w:id="0"/>
    </w:tbl>
    <w:p w14:paraId="3EDF182E" w14:textId="77777777" w:rsidR="00050854" w:rsidRPr="00050854" w:rsidRDefault="00050854" w:rsidP="00F44B2A">
      <w:pPr>
        <w:spacing w:after="0" w:line="240" w:lineRule="auto"/>
      </w:pPr>
    </w:p>
    <w:tbl>
      <w:tblPr>
        <w:tblW w:w="0" w:type="auto"/>
        <w:tblBorders>
          <w:top w:val="single" w:sz="12" w:space="0" w:color="BB1873"/>
          <w:left w:val="single" w:sz="12" w:space="0" w:color="BB1873"/>
          <w:bottom w:val="single" w:sz="12" w:space="0" w:color="BB1873"/>
          <w:right w:val="single" w:sz="12" w:space="0" w:color="BB1873"/>
        </w:tblBorders>
        <w:tblLook w:val="01E0" w:firstRow="1" w:lastRow="1" w:firstColumn="1" w:lastColumn="1" w:noHBand="0" w:noVBand="0"/>
      </w:tblPr>
      <w:tblGrid>
        <w:gridCol w:w="9576"/>
      </w:tblGrid>
      <w:tr w:rsidR="00F26EBE" w:rsidRPr="007946BE" w14:paraId="08D12E7E" w14:textId="77777777" w:rsidTr="00446DEE">
        <w:trPr>
          <w:trHeight w:val="2022"/>
        </w:trPr>
        <w:tc>
          <w:tcPr>
            <w:tcW w:w="9576" w:type="dxa"/>
          </w:tcPr>
          <w:p w14:paraId="0FAF82EB" w14:textId="77777777" w:rsidR="00887B73" w:rsidRPr="00057F1A" w:rsidRDefault="00057F1A" w:rsidP="00560632">
            <w:pPr>
              <w:spacing w:after="0"/>
              <w:rPr>
                <w:b/>
                <w:color w:val="00A7AD"/>
              </w:rPr>
            </w:pPr>
            <w:r w:rsidRPr="00057F1A">
              <w:rPr>
                <w:b/>
                <w:color w:val="00A7AD"/>
              </w:rPr>
              <w:t>SUMMARY</w:t>
            </w:r>
            <w:r w:rsidR="0042426D">
              <w:rPr>
                <w:b/>
                <w:color w:val="00A7AD"/>
              </w:rPr>
              <w:t xml:space="preserve"> </w:t>
            </w:r>
            <w:r w:rsidR="0042426D" w:rsidRPr="0042426D">
              <w:rPr>
                <w:b/>
                <w:color w:val="00A7AD"/>
              </w:rPr>
              <w:t>[Character Limit: 600]</w:t>
            </w:r>
          </w:p>
          <w:sdt>
            <w:sdtPr>
              <w:rPr>
                <w:rFonts w:ascii="Arial" w:hAnsi="Arial" w:cs="Arial"/>
                <w:i/>
                <w:sz w:val="24"/>
                <w:szCs w:val="24"/>
              </w:rPr>
              <w:id w:val="-824205826"/>
              <w:placeholder>
                <w:docPart w:val="10149905D5534E8BB1EF91E09F9C9165"/>
              </w:placeholder>
            </w:sdtPr>
            <w:sdtEndPr>
              <w:rPr>
                <w:i w:val="0"/>
                <w:sz w:val="22"/>
                <w:szCs w:val="22"/>
              </w:rPr>
            </w:sdtEndPr>
            <w:sdtContent>
              <w:p w14:paraId="7A2F6F63" w14:textId="777EC6BB" w:rsidR="008E1ADD" w:rsidRPr="003B2609" w:rsidRDefault="003B2609" w:rsidP="003B2609">
                <w:pPr>
                  <w:rPr>
                    <w:rFonts w:ascii="Arial" w:hAnsi="Arial" w:cs="Arial"/>
                  </w:rPr>
                </w:pPr>
                <w:r w:rsidRPr="003B2609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Chesapeake Health Care </w:t>
                </w:r>
                <w:r w:rsidR="00446DEE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(CHC) </w:t>
                </w:r>
                <w:r w:rsidRPr="003B2609">
                  <w:rPr>
                    <w:rFonts w:ascii="Arial" w:hAnsi="Arial" w:cs="Arial"/>
                    <w:color w:val="000000"/>
                  </w:rPr>
                  <w:t>serves</w:t>
                </w:r>
                <w:r>
                  <w:rPr>
                    <w:rFonts w:ascii="Arial" w:hAnsi="Arial" w:cs="Arial"/>
                    <w:color w:val="000000"/>
                  </w:rPr>
                  <w:t xml:space="preserve"> clients </w:t>
                </w:r>
                <w:r w:rsidRPr="003B2609">
                  <w:rPr>
                    <w:rFonts w:ascii="Arial" w:hAnsi="Arial" w:cs="Arial"/>
                    <w:color w:val="000000"/>
                  </w:rPr>
                  <w:t>on Maryland's lower Eastern Shore</w:t>
                </w:r>
                <w:r>
                  <w:rPr>
                    <w:rFonts w:ascii="Arial" w:hAnsi="Arial" w:cs="Arial"/>
                    <w:color w:val="000000"/>
                  </w:rPr>
                  <w:t xml:space="preserve">. In 2022, </w:t>
                </w:r>
                <w:r w:rsidR="00EC13F6">
                  <w:rPr>
                    <w:rFonts w:ascii="Arial" w:hAnsi="Arial" w:cs="Arial"/>
                    <w:color w:val="000000"/>
                    <w:shd w:val="clear" w:color="auto" w:fill="FFFFFF"/>
                  </w:rPr>
                  <w:t>a</w:t>
                </w:r>
                <w:r w:rsidRPr="003B2609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provider in </w:t>
                </w:r>
                <w:r w:rsidR="0010263A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the </w:t>
                </w:r>
                <w:r w:rsidRPr="003B2609">
                  <w:rPr>
                    <w:rFonts w:ascii="Arial" w:hAnsi="Arial" w:cs="Arial"/>
                    <w:color w:val="000000"/>
                    <w:shd w:val="clear" w:color="auto" w:fill="FFFFFF"/>
                  </w:rPr>
                  <w:t>are</w:t>
                </w:r>
                <w:r w:rsidR="0010263A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a </w:t>
                </w:r>
                <w:r w:rsidRPr="003B2609">
                  <w:rPr>
                    <w:rFonts w:ascii="Arial" w:hAnsi="Arial" w:cs="Arial"/>
                    <w:color w:val="000000"/>
                    <w:shd w:val="clear" w:color="auto" w:fill="FFFFFF"/>
                  </w:rPr>
                  <w:t>retire</w:t>
                </w:r>
                <w:r w:rsidR="0010263A">
                  <w:rPr>
                    <w:rFonts w:ascii="Arial" w:hAnsi="Arial" w:cs="Arial"/>
                    <w:color w:val="000000"/>
                    <w:shd w:val="clear" w:color="auto" w:fill="FFFFFF"/>
                  </w:rPr>
                  <w:t>d</w:t>
                </w:r>
                <w:r w:rsidR="00E06EF0">
                  <w:rPr>
                    <w:rFonts w:ascii="Arial" w:hAnsi="Arial" w:cs="Arial"/>
                    <w:color w:val="000000"/>
                    <w:shd w:val="clear" w:color="auto" w:fill="FFFFFF"/>
                  </w:rPr>
                  <w:t>,</w:t>
                </w:r>
                <w:r w:rsidR="0010263A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and </w:t>
                </w:r>
                <w:r w:rsidR="00E06EF0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the </w:t>
                </w:r>
                <w:r w:rsidR="0010263A">
                  <w:rPr>
                    <w:rFonts w:ascii="Arial" w:hAnsi="Arial" w:cs="Arial"/>
                    <w:color w:val="000000"/>
                    <w:shd w:val="clear" w:color="auto" w:fill="FFFFFF"/>
                  </w:rPr>
                  <w:t>practice</w:t>
                </w:r>
                <w:r w:rsidR="00E06EF0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closed</w:t>
                </w:r>
                <w:r w:rsidRPr="003B2609">
                  <w:rPr>
                    <w:rFonts w:ascii="Arial" w:hAnsi="Arial" w:cs="Arial"/>
                    <w:color w:val="000000"/>
                    <w:shd w:val="clear" w:color="auto" w:fill="FFFFFF"/>
                  </w:rPr>
                  <w:t>.</w:t>
                </w:r>
                <w:r w:rsidR="0010263A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</w:t>
                </w:r>
                <w:r w:rsidRPr="003B2609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The loss of the </w:t>
                </w:r>
                <w:r w:rsidR="00EC13F6" w:rsidRPr="003B2609">
                  <w:rPr>
                    <w:rFonts w:ascii="Arial" w:hAnsi="Arial" w:cs="Arial"/>
                    <w:color w:val="000000"/>
                    <w:shd w:val="clear" w:color="auto" w:fill="FFFFFF"/>
                  </w:rPr>
                  <w:t>pr</w:t>
                </w:r>
                <w:r w:rsidR="00EC13F6">
                  <w:rPr>
                    <w:rFonts w:ascii="Arial" w:hAnsi="Arial" w:cs="Arial"/>
                    <w:color w:val="000000"/>
                    <w:shd w:val="clear" w:color="auto" w:fill="FFFFFF"/>
                  </w:rPr>
                  <w:t>actice</w:t>
                </w:r>
                <w:r w:rsidRPr="003B2609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</w:t>
                </w:r>
                <w:r w:rsidR="00E06EF0">
                  <w:rPr>
                    <w:rFonts w:ascii="Arial" w:hAnsi="Arial" w:cs="Arial"/>
                    <w:color w:val="000000"/>
                    <w:shd w:val="clear" w:color="auto" w:fill="FFFFFF"/>
                  </w:rPr>
                  <w:t>greatly limited access</w:t>
                </w:r>
                <w:r w:rsidR="00EC13F6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</w:t>
                </w:r>
                <w:r w:rsidR="00446DEE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to </w:t>
                </w:r>
                <w:r w:rsidR="008C443D">
                  <w:rPr>
                    <w:rFonts w:ascii="Arial" w:hAnsi="Arial" w:cs="Arial"/>
                    <w:color w:val="000000"/>
                    <w:shd w:val="clear" w:color="auto" w:fill="FFFFFF"/>
                  </w:rPr>
                  <w:t>colonoscop</w:t>
                </w:r>
                <w:r w:rsidR="00E06EF0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ies </w:t>
                </w:r>
                <w:r w:rsidR="0010263A">
                  <w:rPr>
                    <w:rFonts w:ascii="Arial" w:hAnsi="Arial" w:cs="Arial"/>
                    <w:color w:val="000000"/>
                    <w:shd w:val="clear" w:color="auto" w:fill="FFFFFF"/>
                  </w:rPr>
                  <w:t>in the</w:t>
                </w:r>
                <w:r w:rsidRPr="003B2609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region.</w:t>
                </w:r>
                <w:r w:rsidR="008C443D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</w:t>
                </w:r>
                <w:r w:rsidR="00E06EF0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Given their rural location, </w:t>
                </w:r>
                <w:r w:rsidR="00446DEE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CHC </w:t>
                </w:r>
                <w:r w:rsidR="00E06EF0">
                  <w:rPr>
                    <w:rFonts w:ascii="Arial" w:hAnsi="Arial" w:cs="Arial"/>
                    <w:color w:val="000000"/>
                    <w:shd w:val="clear" w:color="auto" w:fill="FFFFFF"/>
                  </w:rPr>
                  <w:t>has previously dealt with</w:t>
                </w:r>
                <w:r w:rsidR="00446DEE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</w:t>
                </w:r>
                <w:r w:rsidR="00E06EF0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such </w:t>
                </w:r>
                <w:r w:rsidR="00446DEE">
                  <w:rPr>
                    <w:rFonts w:ascii="Arial" w:hAnsi="Arial" w:cs="Arial"/>
                    <w:color w:val="000000"/>
                    <w:shd w:val="clear" w:color="auto" w:fill="FFFFFF"/>
                  </w:rPr>
                  <w:t>access</w:t>
                </w:r>
                <w:r w:rsidRPr="003B2609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</w:t>
                </w:r>
                <w:r w:rsidR="00E06EF0">
                  <w:rPr>
                    <w:rFonts w:ascii="Arial" w:hAnsi="Arial" w:cs="Arial"/>
                    <w:color w:val="000000"/>
                    <w:shd w:val="clear" w:color="auto" w:fill="FFFFFF"/>
                  </w:rPr>
                  <w:t>barriers. A</w:t>
                </w:r>
                <w:r w:rsidR="00A0190A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s they began </w:t>
                </w:r>
                <w:r w:rsidR="00E06EF0">
                  <w:rPr>
                    <w:rFonts w:ascii="Arial" w:hAnsi="Arial" w:cs="Arial"/>
                    <w:color w:val="000000"/>
                    <w:shd w:val="clear" w:color="auto" w:fill="FFFFFF"/>
                  </w:rPr>
                  <w:t>participating in the Maryland Colorectal Cancer Control Program (CRCCP)</w:t>
                </w:r>
                <w:r w:rsidR="008C443D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, </w:t>
                </w:r>
                <w:r w:rsidR="00E06EF0">
                  <w:rPr>
                    <w:rFonts w:ascii="Arial" w:hAnsi="Arial" w:cs="Arial"/>
                    <w:color w:val="000000"/>
                    <w:shd w:val="clear" w:color="auto" w:fill="FFFFFF"/>
                  </w:rPr>
                  <w:t>CHC</w:t>
                </w:r>
                <w:r w:rsidR="008C443D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made meaningful changes to their screening process, which would eventually lead to </w:t>
                </w:r>
                <w:r w:rsidR="00E06EF0">
                  <w:rPr>
                    <w:rFonts w:ascii="Arial" w:hAnsi="Arial" w:cs="Arial"/>
                    <w:color w:val="000000"/>
                    <w:shd w:val="clear" w:color="auto" w:fill="FFFFFF"/>
                  </w:rPr>
                  <w:t>increased</w:t>
                </w:r>
                <w:r w:rsidR="008C443D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screening rates at </w:t>
                </w:r>
                <w:r w:rsidR="00E06EF0">
                  <w:rPr>
                    <w:rFonts w:ascii="Arial" w:hAnsi="Arial" w:cs="Arial"/>
                    <w:color w:val="000000"/>
                    <w:shd w:val="clear" w:color="auto" w:fill="FFFFFF"/>
                  </w:rPr>
                  <w:t>both</w:t>
                </w:r>
                <w:r w:rsidR="008C443D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</w:t>
                </w:r>
                <w:r w:rsidR="00E06EF0">
                  <w:rPr>
                    <w:rFonts w:ascii="Arial" w:hAnsi="Arial" w:cs="Arial"/>
                    <w:color w:val="000000"/>
                    <w:shd w:val="clear" w:color="auto" w:fill="FFFFFF"/>
                  </w:rPr>
                  <w:t>CRCCP-</w:t>
                </w:r>
                <w:r w:rsidR="008C443D">
                  <w:rPr>
                    <w:rFonts w:ascii="Arial" w:hAnsi="Arial" w:cs="Arial"/>
                    <w:color w:val="000000"/>
                    <w:shd w:val="clear" w:color="auto" w:fill="FFFFFF"/>
                  </w:rPr>
                  <w:t>participating clinics</w:t>
                </w:r>
                <w:r w:rsidR="005B7BBD">
                  <w:rPr>
                    <w:rFonts w:ascii="Arial" w:hAnsi="Arial" w:cs="Arial"/>
                    <w:color w:val="000000"/>
                    <w:shd w:val="clear" w:color="auto" w:fill="FFFFFF"/>
                  </w:rPr>
                  <w:t>,</w:t>
                </w:r>
                <w:r w:rsidR="00EC13F6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</w:t>
                </w:r>
                <w:r w:rsidR="00E06EF0">
                  <w:rPr>
                    <w:rFonts w:ascii="Arial" w:hAnsi="Arial" w:cs="Arial"/>
                    <w:color w:val="000000"/>
                    <w:shd w:val="clear" w:color="auto" w:fill="FFFFFF"/>
                  </w:rPr>
                  <w:t>despite</w:t>
                </w:r>
                <w:r w:rsidR="00EC13F6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the loss of </w:t>
                </w:r>
                <w:r w:rsidR="00E06EF0">
                  <w:rPr>
                    <w:rFonts w:ascii="Arial" w:hAnsi="Arial" w:cs="Arial"/>
                    <w:color w:val="000000"/>
                    <w:shd w:val="clear" w:color="auto" w:fill="FFFFFF"/>
                  </w:rPr>
                  <w:t>a key</w:t>
                </w:r>
                <w:r w:rsidR="00EC13F6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provider practice</w:t>
                </w:r>
                <w:r w:rsidR="008C443D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.  </w:t>
                </w:r>
                <w:r w:rsidR="00A0190A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</w:t>
                </w:r>
              </w:p>
            </w:sdtContent>
          </w:sdt>
        </w:tc>
      </w:tr>
    </w:tbl>
    <w:p w14:paraId="5BF13F42" w14:textId="77777777" w:rsidR="00F26EBE" w:rsidRPr="00F44B2A" w:rsidRDefault="00F26EBE" w:rsidP="00EA51E2">
      <w:pPr>
        <w:spacing w:after="0" w:line="240" w:lineRule="auto"/>
        <w:rPr>
          <w:iCs/>
        </w:rPr>
      </w:pPr>
    </w:p>
    <w:tbl>
      <w:tblPr>
        <w:tblW w:w="0" w:type="auto"/>
        <w:tblBorders>
          <w:top w:val="single" w:sz="12" w:space="0" w:color="BB1873"/>
          <w:left w:val="single" w:sz="12" w:space="0" w:color="BB1873"/>
          <w:bottom w:val="single" w:sz="12" w:space="0" w:color="BB1873"/>
          <w:right w:val="single" w:sz="12" w:space="0" w:color="BB1873"/>
        </w:tblBorders>
        <w:tblLook w:val="01E0" w:firstRow="1" w:lastRow="1" w:firstColumn="1" w:lastColumn="1" w:noHBand="0" w:noVBand="0"/>
      </w:tblPr>
      <w:tblGrid>
        <w:gridCol w:w="9576"/>
      </w:tblGrid>
      <w:tr w:rsidR="00F26EBE" w:rsidRPr="007946BE" w14:paraId="5ECF48C8" w14:textId="77777777" w:rsidTr="00057F1A">
        <w:tc>
          <w:tcPr>
            <w:tcW w:w="9576" w:type="dxa"/>
          </w:tcPr>
          <w:p w14:paraId="5114BC9D" w14:textId="77777777" w:rsidR="00C63559" w:rsidRPr="00C63559" w:rsidRDefault="00057F1A" w:rsidP="00C63559">
            <w:pPr>
              <w:spacing w:after="0" w:line="240" w:lineRule="auto"/>
              <w:rPr>
                <w:b/>
                <w:color w:val="00A7AD"/>
              </w:rPr>
            </w:pPr>
            <w:r w:rsidRPr="00057F1A">
              <w:rPr>
                <w:b/>
                <w:color w:val="00A7AD"/>
              </w:rPr>
              <w:t>CHALLENGE</w:t>
            </w:r>
            <w:r w:rsidR="0042426D">
              <w:rPr>
                <w:b/>
                <w:color w:val="00A7AD"/>
              </w:rPr>
              <w:t xml:space="preserve"> </w:t>
            </w:r>
            <w:r w:rsidR="0042426D" w:rsidRPr="0042426D">
              <w:rPr>
                <w:b/>
                <w:color w:val="00A7AD"/>
              </w:rPr>
              <w:t xml:space="preserve">[Character Limit: </w:t>
            </w:r>
            <w:r w:rsidR="0042426D">
              <w:rPr>
                <w:b/>
                <w:color w:val="00A7AD"/>
              </w:rPr>
              <w:t>8</w:t>
            </w:r>
            <w:r w:rsidR="0042426D" w:rsidRPr="0042426D">
              <w:rPr>
                <w:b/>
                <w:color w:val="00A7AD"/>
              </w:rPr>
              <w:t>00]</w:t>
            </w:r>
          </w:p>
          <w:sdt>
            <w:sdtPr>
              <w:rPr>
                <w:rFonts w:ascii="Times New Roman" w:hAnsi="Times New Roman" w:cs="Times New Roman"/>
                <w:i/>
                <w:sz w:val="24"/>
                <w:szCs w:val="24"/>
              </w:rPr>
              <w:id w:val="1236585982"/>
              <w:placeholder>
                <w:docPart w:val="34BD2B20D7FC4D8F9B24F611B40904B7"/>
              </w:placeholder>
            </w:sdtPr>
            <w:sdtEndPr>
              <w:rPr>
                <w:rFonts w:asciiTheme="minorHAnsi" w:hAnsiTheme="minorHAnsi" w:cstheme="minorBidi"/>
                <w:i w:val="0"/>
                <w:sz w:val="22"/>
                <w:szCs w:val="22"/>
              </w:rPr>
            </w:sdtEndPr>
            <w:sdtContent>
              <w:p w14:paraId="5497CE39" w14:textId="47E25709" w:rsidR="00F26EBE" w:rsidRPr="00BB3A9B" w:rsidRDefault="008C443D" w:rsidP="008C443D">
                <w:pPr>
                  <w:rPr>
                    <w:rFonts w:cstheme="minorHAnsi"/>
                    <w:color w:val="AEAAAA" w:themeColor="background2" w:themeShade="BF"/>
                  </w:rPr>
                </w:pPr>
                <w:r w:rsidRPr="008C443D">
                  <w:rPr>
                    <w:rFonts w:ascii="Arial" w:hAnsi="Arial" w:cs="Arial"/>
                    <w:color w:val="000000" w:themeColor="text1"/>
                  </w:rPr>
                  <w:t xml:space="preserve">The </w:t>
                </w:r>
                <w:r>
                  <w:rPr>
                    <w:rFonts w:ascii="Arial" w:hAnsi="Arial" w:cs="Arial"/>
                    <w:color w:val="000000" w:themeColor="text1"/>
                  </w:rPr>
                  <w:t xml:space="preserve">main challenges </w:t>
                </w:r>
                <w:r w:rsidR="00EC13F6">
                  <w:rPr>
                    <w:rFonts w:ascii="Arial" w:hAnsi="Arial" w:cs="Arial"/>
                    <w:color w:val="000000" w:themeColor="text1"/>
                  </w:rPr>
                  <w:t>for the two CRCCP</w:t>
                </w:r>
                <w:r w:rsidR="00E06EF0">
                  <w:rPr>
                    <w:rFonts w:ascii="Arial" w:hAnsi="Arial" w:cs="Arial"/>
                    <w:color w:val="000000" w:themeColor="text1"/>
                  </w:rPr>
                  <w:t>-</w:t>
                </w:r>
                <w:r w:rsidR="00EC13F6">
                  <w:rPr>
                    <w:rFonts w:ascii="Arial" w:hAnsi="Arial" w:cs="Arial"/>
                    <w:color w:val="000000" w:themeColor="text1"/>
                  </w:rPr>
                  <w:t xml:space="preserve">participating clinics </w:t>
                </w:r>
                <w:r>
                  <w:rPr>
                    <w:rFonts w:ascii="Arial" w:hAnsi="Arial" w:cs="Arial"/>
                    <w:color w:val="000000" w:themeColor="text1"/>
                  </w:rPr>
                  <w:t xml:space="preserve">were </w:t>
                </w:r>
                <w:r w:rsidR="00E06EF0">
                  <w:rPr>
                    <w:rFonts w:ascii="Arial" w:hAnsi="Arial" w:cs="Arial"/>
                    <w:color w:val="000000" w:themeColor="text1"/>
                  </w:rPr>
                  <w:t xml:space="preserve">a </w:t>
                </w:r>
                <w:r>
                  <w:rPr>
                    <w:rFonts w:ascii="Arial" w:hAnsi="Arial" w:cs="Arial"/>
                    <w:color w:val="000000" w:themeColor="text1"/>
                  </w:rPr>
                  <w:t xml:space="preserve">lack of providers </w:t>
                </w:r>
                <w:r w:rsidR="00E06EF0">
                  <w:rPr>
                    <w:rFonts w:ascii="Arial" w:hAnsi="Arial" w:cs="Arial"/>
                    <w:color w:val="000000" w:themeColor="text1"/>
                  </w:rPr>
                  <w:t>and a lack of</w:t>
                </w:r>
                <w:r>
                  <w:rPr>
                    <w:rFonts w:ascii="Arial" w:hAnsi="Arial" w:cs="Arial"/>
                    <w:color w:val="000000" w:themeColor="text1"/>
                  </w:rPr>
                  <w:t xml:space="preserve"> confidence </w:t>
                </w:r>
                <w:r w:rsidR="00E06EF0">
                  <w:rPr>
                    <w:rFonts w:ascii="Arial" w:hAnsi="Arial" w:cs="Arial"/>
                    <w:color w:val="000000" w:themeColor="text1"/>
                  </w:rPr>
                  <w:t>among</w:t>
                </w:r>
                <w:r w:rsidR="00EC13F6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  <w:r>
                  <w:rPr>
                    <w:rFonts w:ascii="Arial" w:hAnsi="Arial" w:cs="Arial"/>
                    <w:color w:val="000000" w:themeColor="text1"/>
                  </w:rPr>
                  <w:t xml:space="preserve">clinic staff to discuss </w:t>
                </w:r>
                <w:r w:rsidR="00E06EF0">
                  <w:rPr>
                    <w:rFonts w:ascii="Arial" w:hAnsi="Arial" w:cs="Arial"/>
                    <w:color w:val="000000" w:themeColor="text1"/>
                  </w:rPr>
                  <w:t>colorectal cancer</w:t>
                </w:r>
                <w:r>
                  <w:rPr>
                    <w:rFonts w:ascii="Arial" w:hAnsi="Arial" w:cs="Arial"/>
                    <w:color w:val="000000" w:themeColor="text1"/>
                  </w:rPr>
                  <w:t xml:space="preserve"> screening options with patients.</w:t>
                </w:r>
                <w:r w:rsidR="00E06EF0"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  <w:r>
                  <w:rPr>
                    <w:rFonts w:ascii="Arial" w:hAnsi="Arial" w:cs="Arial"/>
                    <w:color w:val="000000" w:themeColor="text1"/>
                  </w:rPr>
                  <w:t xml:space="preserve">Since there were </w:t>
                </w:r>
                <w:r w:rsidR="00EC13F6">
                  <w:rPr>
                    <w:rFonts w:ascii="Arial" w:hAnsi="Arial" w:cs="Arial"/>
                    <w:color w:val="000000" w:themeColor="text1"/>
                  </w:rPr>
                  <w:t xml:space="preserve">already </w:t>
                </w:r>
                <w:r>
                  <w:rPr>
                    <w:rFonts w:ascii="Arial" w:hAnsi="Arial" w:cs="Arial"/>
                    <w:color w:val="000000" w:themeColor="text1"/>
                  </w:rPr>
                  <w:t xml:space="preserve">few providers offering colonoscopies, the CRCCP clinics needed to develop new ways for patients to access </w:t>
                </w:r>
                <w:r w:rsidR="00E06EF0">
                  <w:rPr>
                    <w:rFonts w:ascii="Arial" w:hAnsi="Arial" w:cs="Arial"/>
                    <w:color w:val="000000" w:themeColor="text1"/>
                  </w:rPr>
                  <w:t>colorectal cancer</w:t>
                </w:r>
                <w:r>
                  <w:rPr>
                    <w:rFonts w:ascii="Arial" w:hAnsi="Arial" w:cs="Arial"/>
                    <w:color w:val="000000" w:themeColor="text1"/>
                  </w:rPr>
                  <w:t xml:space="preserve"> screenings, and the clinic staff needed to be prepared to have </w:t>
                </w:r>
                <w:r w:rsidR="005B7BBD">
                  <w:rPr>
                    <w:rFonts w:ascii="Arial" w:hAnsi="Arial" w:cs="Arial"/>
                    <w:color w:val="000000" w:themeColor="text1"/>
                  </w:rPr>
                  <w:t>an</w:t>
                </w:r>
                <w:r>
                  <w:rPr>
                    <w:rFonts w:ascii="Arial" w:hAnsi="Arial" w:cs="Arial"/>
                    <w:color w:val="000000" w:themeColor="text1"/>
                  </w:rPr>
                  <w:t xml:space="preserve"> </w:t>
                </w:r>
                <w:r w:rsidR="00EC13F6">
                  <w:rPr>
                    <w:rFonts w:ascii="Arial" w:hAnsi="Arial" w:cs="Arial"/>
                    <w:color w:val="000000" w:themeColor="text1"/>
                  </w:rPr>
                  <w:t>open</w:t>
                </w:r>
                <w:r>
                  <w:rPr>
                    <w:rFonts w:ascii="Arial" w:hAnsi="Arial" w:cs="Arial"/>
                    <w:color w:val="000000" w:themeColor="text1"/>
                  </w:rPr>
                  <w:t xml:space="preserve"> conversation</w:t>
                </w:r>
                <w:r w:rsidR="005B7BBD">
                  <w:rPr>
                    <w:rFonts w:ascii="Arial" w:hAnsi="Arial" w:cs="Arial"/>
                    <w:color w:val="000000" w:themeColor="text1"/>
                  </w:rPr>
                  <w:t xml:space="preserve"> with patients</w:t>
                </w:r>
                <w:r>
                  <w:rPr>
                    <w:rFonts w:ascii="Arial" w:hAnsi="Arial" w:cs="Arial"/>
                    <w:color w:val="000000" w:themeColor="text1"/>
                  </w:rPr>
                  <w:t xml:space="preserve"> about screening options such as </w:t>
                </w:r>
                <w:r w:rsidR="00E06EF0">
                  <w:rPr>
                    <w:rFonts w:ascii="Arial" w:hAnsi="Arial" w:cs="Arial"/>
                    <w:color w:val="000000" w:themeColor="text1"/>
                  </w:rPr>
                  <w:t xml:space="preserve">the </w:t>
                </w:r>
                <w:r w:rsidR="00E06EF0" w:rsidRPr="00E06EF0">
                  <w:rPr>
                    <w:rFonts w:ascii="Arial" w:hAnsi="Arial" w:cs="Arial"/>
                    <w:color w:val="000000" w:themeColor="text1"/>
                  </w:rPr>
                  <w:t>fecal immunochemical test (FIT)</w:t>
                </w:r>
                <w:r>
                  <w:rPr>
                    <w:rFonts w:ascii="Arial" w:hAnsi="Arial" w:cs="Arial"/>
                    <w:color w:val="000000" w:themeColor="text1"/>
                  </w:rPr>
                  <w:t xml:space="preserve">. </w:t>
                </w:r>
                <w:r w:rsidR="00E06EF0">
                  <w:rPr>
                    <w:rFonts w:ascii="Arial" w:hAnsi="Arial" w:cs="Arial"/>
                    <w:color w:val="000000" w:themeColor="text1"/>
                  </w:rPr>
                  <w:t>To prepare c</w:t>
                </w:r>
                <w:r w:rsidR="00EC13F6">
                  <w:rPr>
                    <w:rFonts w:ascii="Arial" w:hAnsi="Arial" w:cs="Arial"/>
                    <w:color w:val="000000" w:themeColor="text1"/>
                  </w:rPr>
                  <w:t>linic staff</w:t>
                </w:r>
                <w:r w:rsidR="00E06EF0">
                  <w:rPr>
                    <w:rFonts w:ascii="Arial" w:hAnsi="Arial" w:cs="Arial"/>
                    <w:color w:val="000000" w:themeColor="text1"/>
                  </w:rPr>
                  <w:t xml:space="preserve"> to have conversations with patients, most</w:t>
                </w:r>
                <w:r w:rsidR="00EC13F6">
                  <w:rPr>
                    <w:rFonts w:ascii="Arial" w:hAnsi="Arial" w:cs="Arial"/>
                    <w:color w:val="000000" w:themeColor="text1"/>
                  </w:rPr>
                  <w:t xml:space="preserve"> needed training on </w:t>
                </w:r>
                <w:r w:rsidR="00E06EF0">
                  <w:rPr>
                    <w:rFonts w:ascii="Arial" w:hAnsi="Arial" w:cs="Arial"/>
                    <w:color w:val="000000" w:themeColor="text1"/>
                  </w:rPr>
                  <w:t xml:space="preserve">topics such as </w:t>
                </w:r>
                <w:r w:rsidR="00EC13F6">
                  <w:rPr>
                    <w:rFonts w:ascii="Arial" w:hAnsi="Arial" w:cs="Arial"/>
                    <w:color w:val="000000" w:themeColor="text1"/>
                  </w:rPr>
                  <w:t xml:space="preserve">how to remind the patient that they are due for a </w:t>
                </w:r>
                <w:r w:rsidR="00E06EF0">
                  <w:rPr>
                    <w:rFonts w:ascii="Arial" w:hAnsi="Arial" w:cs="Arial"/>
                    <w:color w:val="000000" w:themeColor="text1"/>
                  </w:rPr>
                  <w:t>colorectal cancer</w:t>
                </w:r>
                <w:r w:rsidR="00EC13F6">
                  <w:rPr>
                    <w:rFonts w:ascii="Arial" w:hAnsi="Arial" w:cs="Arial"/>
                    <w:color w:val="000000" w:themeColor="text1"/>
                  </w:rPr>
                  <w:t xml:space="preserve"> screening</w:t>
                </w:r>
                <w:r w:rsidR="005B7BBD">
                  <w:rPr>
                    <w:rFonts w:ascii="Arial" w:hAnsi="Arial" w:cs="Arial"/>
                    <w:color w:val="000000" w:themeColor="text1"/>
                  </w:rPr>
                  <w:t xml:space="preserve">, </w:t>
                </w:r>
                <w:r w:rsidR="00EC13F6">
                  <w:rPr>
                    <w:rFonts w:ascii="Arial" w:hAnsi="Arial" w:cs="Arial"/>
                    <w:color w:val="000000" w:themeColor="text1"/>
                  </w:rPr>
                  <w:t xml:space="preserve">what a FIT test </w:t>
                </w:r>
                <w:r w:rsidR="00E06EF0">
                  <w:rPr>
                    <w:rFonts w:ascii="Arial" w:hAnsi="Arial" w:cs="Arial"/>
                    <w:color w:val="000000" w:themeColor="text1"/>
                  </w:rPr>
                  <w:t xml:space="preserve">is, </w:t>
                </w:r>
                <w:r w:rsidR="00EC13F6">
                  <w:rPr>
                    <w:rFonts w:ascii="Arial" w:hAnsi="Arial" w:cs="Arial"/>
                    <w:color w:val="000000" w:themeColor="text1"/>
                  </w:rPr>
                  <w:t xml:space="preserve">and how a FIT test is administered.  </w:t>
                </w:r>
              </w:p>
            </w:sdtContent>
          </w:sdt>
        </w:tc>
      </w:tr>
    </w:tbl>
    <w:p w14:paraId="512805F5" w14:textId="77777777" w:rsidR="008E1ADD" w:rsidRDefault="008E1ADD" w:rsidP="00EA51E2">
      <w:pPr>
        <w:spacing w:after="0" w:line="240" w:lineRule="auto"/>
      </w:pPr>
    </w:p>
    <w:tbl>
      <w:tblPr>
        <w:tblW w:w="0" w:type="auto"/>
        <w:tblBorders>
          <w:top w:val="single" w:sz="12" w:space="0" w:color="BB1873"/>
          <w:left w:val="single" w:sz="12" w:space="0" w:color="BB1873"/>
          <w:bottom w:val="single" w:sz="12" w:space="0" w:color="BB1873"/>
          <w:right w:val="single" w:sz="12" w:space="0" w:color="BB1873"/>
        </w:tblBorders>
        <w:tblLook w:val="01E0" w:firstRow="1" w:lastRow="1" w:firstColumn="1" w:lastColumn="1" w:noHBand="0" w:noVBand="0"/>
      </w:tblPr>
      <w:tblGrid>
        <w:gridCol w:w="9576"/>
      </w:tblGrid>
      <w:tr w:rsidR="00F26EBE" w:rsidRPr="007946BE" w14:paraId="4B63440F" w14:textId="77777777" w:rsidTr="00F44B2A">
        <w:trPr>
          <w:trHeight w:val="1929"/>
        </w:trPr>
        <w:tc>
          <w:tcPr>
            <w:tcW w:w="9576" w:type="dxa"/>
          </w:tcPr>
          <w:p w14:paraId="59FE46DC" w14:textId="59FA2BC6" w:rsidR="008121A5" w:rsidRPr="00057F1A" w:rsidRDefault="008121A5" w:rsidP="00837203">
            <w:pPr>
              <w:spacing w:after="0"/>
              <w:rPr>
                <w:b/>
                <w:color w:val="00A7AD"/>
              </w:rPr>
            </w:pPr>
            <w:r>
              <w:rPr>
                <w:b/>
                <w:color w:val="00A7AD"/>
              </w:rPr>
              <w:t>ACTION</w:t>
            </w:r>
            <w:r w:rsidR="00E02539">
              <w:rPr>
                <w:b/>
                <w:color w:val="00A7AD"/>
              </w:rPr>
              <w:t xml:space="preserve"> TAKEN</w:t>
            </w:r>
            <w:r w:rsidR="0042426D">
              <w:rPr>
                <w:b/>
                <w:color w:val="00A7AD"/>
              </w:rPr>
              <w:t xml:space="preserve"> </w:t>
            </w:r>
            <w:r w:rsidR="0042426D" w:rsidRPr="0042426D">
              <w:rPr>
                <w:b/>
                <w:color w:val="00A7AD"/>
              </w:rPr>
              <w:t>[Character Limit: 700]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id w:val="-1172647214"/>
              <w:placeholder>
                <w:docPart w:val="ED3B33FF5C104329B83B0CEA16D46FE6"/>
              </w:placeholder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p w14:paraId="7BA38647" w14:textId="34FC95A8" w:rsidR="00F26EBE" w:rsidRPr="00BB3A9B" w:rsidRDefault="00EC13F6" w:rsidP="005B7BBD">
                <w:pPr>
                  <w:rPr>
                    <w:color w:val="AEAAAA" w:themeColor="background2" w:themeShade="BF"/>
                  </w:rPr>
                </w:pPr>
                <w:r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CHC made several improvements </w:t>
                </w:r>
                <w:r w:rsidR="005B7BBD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within </w:t>
                </w:r>
                <w:r>
                  <w:rPr>
                    <w:rFonts w:ascii="Arial" w:hAnsi="Arial" w:cs="Arial"/>
                    <w:color w:val="000000"/>
                    <w:shd w:val="clear" w:color="auto" w:fill="FFFFFF"/>
                  </w:rPr>
                  <w:t>the two CRCCP</w:t>
                </w:r>
                <w:r w:rsidR="00E06EF0">
                  <w:rPr>
                    <w:rFonts w:ascii="Arial" w:hAnsi="Arial" w:cs="Arial"/>
                    <w:color w:val="000000"/>
                    <w:shd w:val="clear" w:color="auto" w:fill="FFFFFF"/>
                  </w:rPr>
                  <w:t>-participating</w:t>
                </w:r>
                <w:r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clinics.</w:t>
                </w:r>
                <w:r w:rsidR="008A7493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</w:t>
                </w:r>
                <w:r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First, through </w:t>
                </w:r>
                <w:r w:rsidR="0074739F">
                  <w:rPr>
                    <w:rFonts w:ascii="Arial" w:hAnsi="Arial" w:cs="Arial"/>
                    <w:color w:val="000000"/>
                    <w:shd w:val="clear" w:color="auto" w:fill="FFFFFF"/>
                  </w:rPr>
                  <w:t>ongoing technical assistance from the Maryland Department of Health</w:t>
                </w:r>
                <w:r>
                  <w:rPr>
                    <w:rFonts w:ascii="Arial" w:hAnsi="Arial" w:cs="Arial"/>
                    <w:color w:val="000000"/>
                    <w:shd w:val="clear" w:color="auto" w:fill="FFFFFF"/>
                  </w:rPr>
                  <w:t>,</w:t>
                </w:r>
                <w:r w:rsidR="005B7BBD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</w:t>
                </w:r>
                <w:r w:rsidR="0074739F">
                  <w:rPr>
                    <w:rFonts w:ascii="Arial" w:hAnsi="Arial" w:cs="Arial"/>
                    <w:color w:val="000000"/>
                    <w:shd w:val="clear" w:color="auto" w:fill="FFFFFF"/>
                  </w:rPr>
                  <w:t>CHC</w:t>
                </w:r>
                <w:r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held several </w:t>
                </w:r>
                <w:r w:rsidR="005B7BBD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virtual and </w:t>
                </w:r>
                <w:r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onsite trainings </w:t>
                </w:r>
                <w:r w:rsidR="00264808">
                  <w:rPr>
                    <w:rFonts w:ascii="Arial" w:hAnsi="Arial" w:cs="Arial"/>
                    <w:color w:val="000000"/>
                    <w:shd w:val="clear" w:color="auto" w:fill="FFFFFF"/>
                  </w:rPr>
                  <w:t>focusing on</w:t>
                </w:r>
                <w:r w:rsidR="0074739F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implementing </w:t>
                </w:r>
                <w:r w:rsidR="00264808">
                  <w:rPr>
                    <w:rFonts w:ascii="Arial" w:hAnsi="Arial" w:cs="Arial"/>
                    <w:color w:val="000000"/>
                    <w:shd w:val="clear" w:color="auto" w:fill="FFFFFF"/>
                  </w:rPr>
                  <w:t>patient and provider reminders</w:t>
                </w:r>
                <w:r w:rsidR="0074739F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, </w:t>
                </w:r>
                <w:r w:rsidR="002217A9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ramping up distribution of FIT tests, </w:t>
                </w:r>
                <w:r w:rsidR="0074739F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process improvement </w:t>
                </w:r>
                <w:r w:rsidR="00264808">
                  <w:rPr>
                    <w:rFonts w:ascii="Arial" w:hAnsi="Arial" w:cs="Arial"/>
                    <w:color w:val="000000"/>
                    <w:shd w:val="clear" w:color="auto" w:fill="FFFFFF"/>
                  </w:rPr>
                  <w:t>for patient navigation</w:t>
                </w:r>
                <w:r w:rsidR="008A7493">
                  <w:rPr>
                    <w:rFonts w:ascii="Arial" w:hAnsi="Arial" w:cs="Arial"/>
                    <w:color w:val="000000"/>
                    <w:shd w:val="clear" w:color="auto" w:fill="FFFFFF"/>
                  </w:rPr>
                  <w:t>,</w:t>
                </w:r>
                <w:r w:rsidR="00264808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</w:t>
                </w:r>
                <w:r w:rsidR="0074739F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and </w:t>
                </w:r>
                <w:r w:rsidR="008A7493" w:rsidRPr="00264808">
                  <w:rPr>
                    <w:rFonts w:ascii="Arial" w:hAnsi="Arial" w:cs="Arial"/>
                    <w:color w:val="000000"/>
                    <w:shd w:val="clear" w:color="auto" w:fill="FFFFFF"/>
                  </w:rPr>
                  <w:t>refer</w:t>
                </w:r>
                <w:r w:rsidR="008A7493">
                  <w:rPr>
                    <w:rFonts w:ascii="Arial" w:hAnsi="Arial" w:cs="Arial"/>
                    <w:color w:val="000000"/>
                    <w:shd w:val="clear" w:color="auto" w:fill="FFFFFF"/>
                  </w:rPr>
                  <w:t>ring</w:t>
                </w:r>
                <w:r w:rsidR="008A7493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clients</w:t>
                </w:r>
                <w:r w:rsidR="008A7493" w:rsidRPr="00264808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to </w:t>
                </w:r>
                <w:r w:rsidR="0074739F">
                  <w:rPr>
                    <w:rFonts w:ascii="Arial" w:hAnsi="Arial" w:cs="Arial"/>
                    <w:color w:val="000000"/>
                    <w:shd w:val="clear" w:color="auto" w:fill="FFFFFF"/>
                  </w:rPr>
                  <w:t>local health departments on the Eastern Shore</w:t>
                </w:r>
                <w:r w:rsidR="00264808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</w:t>
                </w:r>
                <w:r w:rsidR="008A7493">
                  <w:rPr>
                    <w:rFonts w:ascii="Arial" w:hAnsi="Arial" w:cs="Arial"/>
                    <w:color w:val="000000"/>
                    <w:shd w:val="clear" w:color="auto" w:fill="FFFFFF"/>
                  </w:rPr>
                  <w:t>for</w:t>
                </w:r>
                <w:r w:rsidR="00264808" w:rsidRPr="00264808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follow-up colonoscopies</w:t>
                </w:r>
                <w:r w:rsidR="008A7493">
                  <w:rPr>
                    <w:rFonts w:ascii="Arial" w:hAnsi="Arial" w:cs="Arial"/>
                    <w:color w:val="000000"/>
                    <w:shd w:val="clear" w:color="auto" w:fill="FFFFFF"/>
                  </w:rPr>
                  <w:t>,</w:t>
                </w:r>
                <w:r w:rsidR="002217A9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if needed</w:t>
                </w:r>
                <w:r w:rsidR="00264808">
                  <w:rPr>
                    <w:rFonts w:ascii="Arial" w:hAnsi="Arial" w:cs="Arial"/>
                    <w:color w:val="000000"/>
                    <w:shd w:val="clear" w:color="auto" w:fill="FFFFFF"/>
                  </w:rPr>
                  <w:t>.</w:t>
                </w:r>
                <w:r w:rsidR="005B7BBD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</w:t>
                </w:r>
                <w:r w:rsidR="008A7493">
                  <w:rPr>
                    <w:rFonts w:ascii="Arial" w:hAnsi="Arial" w:cs="Arial"/>
                    <w:color w:val="000000"/>
                    <w:shd w:val="clear" w:color="auto" w:fill="FFFFFF"/>
                  </w:rPr>
                  <w:t>CHC also identified a colorectal cancer</w:t>
                </w:r>
                <w:r w:rsidR="005B7BBD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</w:t>
                </w:r>
                <w:r>
                  <w:rPr>
                    <w:rFonts w:ascii="Arial" w:hAnsi="Arial" w:cs="Arial"/>
                    <w:color w:val="000000"/>
                    <w:shd w:val="clear" w:color="auto" w:fill="FFFFFF"/>
                  </w:rPr>
                  <w:t>champion</w:t>
                </w:r>
                <w:r w:rsidR="005B7BBD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, which works closely with each clinic to ensure </w:t>
                </w:r>
                <w:r w:rsidR="002217A9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ongoing implementation of evidence-based interventions and to ensure that </w:t>
                </w:r>
                <w:r w:rsidR="005B7BBD">
                  <w:rPr>
                    <w:rFonts w:ascii="Arial" w:hAnsi="Arial" w:cs="Arial"/>
                    <w:color w:val="000000"/>
                    <w:shd w:val="clear" w:color="auto" w:fill="FFFFFF"/>
                  </w:rPr>
                  <w:t>FIT testing supplies are in inventory</w:t>
                </w:r>
                <w:r w:rsidR="002217A9">
                  <w:rPr>
                    <w:rFonts w:ascii="Arial" w:hAnsi="Arial" w:cs="Arial"/>
                    <w:color w:val="000000"/>
                    <w:shd w:val="clear" w:color="auto" w:fill="FFFFFF"/>
                  </w:rPr>
                  <w:t>.</w:t>
                </w:r>
              </w:p>
            </w:sdtContent>
          </w:sdt>
        </w:tc>
      </w:tr>
    </w:tbl>
    <w:p w14:paraId="4236459D" w14:textId="77777777" w:rsidR="00F44B2A" w:rsidRDefault="00F44B2A" w:rsidP="00837203">
      <w:pPr>
        <w:spacing w:after="0"/>
      </w:pPr>
    </w:p>
    <w:tbl>
      <w:tblPr>
        <w:tblW w:w="0" w:type="auto"/>
        <w:tblBorders>
          <w:top w:val="single" w:sz="12" w:space="0" w:color="BB1873"/>
          <w:left w:val="single" w:sz="12" w:space="0" w:color="BB1873"/>
          <w:bottom w:val="single" w:sz="12" w:space="0" w:color="BB1873"/>
          <w:right w:val="single" w:sz="12" w:space="0" w:color="BB1873"/>
        </w:tblBorders>
        <w:tblLook w:val="01E0" w:firstRow="1" w:lastRow="1" w:firstColumn="1" w:lastColumn="1" w:noHBand="0" w:noVBand="0"/>
      </w:tblPr>
      <w:tblGrid>
        <w:gridCol w:w="9576"/>
      </w:tblGrid>
      <w:tr w:rsidR="00F26EBE" w:rsidRPr="007946BE" w14:paraId="13CA1E7E" w14:textId="77777777" w:rsidTr="009A542F">
        <w:trPr>
          <w:trHeight w:val="2769"/>
        </w:trPr>
        <w:tc>
          <w:tcPr>
            <w:tcW w:w="9576" w:type="dxa"/>
          </w:tcPr>
          <w:p w14:paraId="792E31C1" w14:textId="1ECC627A" w:rsidR="008121A5" w:rsidRPr="00C63559" w:rsidRDefault="00057F1A" w:rsidP="00C63559">
            <w:pPr>
              <w:spacing w:after="0"/>
              <w:rPr>
                <w:b/>
                <w:color w:val="00A7AD"/>
              </w:rPr>
            </w:pPr>
            <w:bookmarkStart w:id="2" w:name="_Hlk29976161"/>
            <w:r w:rsidRPr="00057F1A">
              <w:rPr>
                <w:b/>
                <w:color w:val="00A7AD"/>
              </w:rPr>
              <w:t>RESULTS/ACCOMPLISHMENT</w:t>
            </w:r>
            <w:r w:rsidR="008121A5">
              <w:rPr>
                <w:b/>
                <w:color w:val="00A7AD"/>
              </w:rPr>
              <w:t>S</w:t>
            </w:r>
            <w:r w:rsidRPr="00057F1A">
              <w:rPr>
                <w:b/>
                <w:color w:val="00A7AD"/>
              </w:rPr>
              <w:t>/IMPACT</w:t>
            </w:r>
            <w:r w:rsidR="0042426D">
              <w:rPr>
                <w:b/>
                <w:color w:val="00A7AD"/>
              </w:rPr>
              <w:t xml:space="preserve"> </w:t>
            </w:r>
            <w:r w:rsidR="0042426D" w:rsidRPr="0042426D">
              <w:rPr>
                <w:b/>
                <w:color w:val="00A7AD"/>
              </w:rPr>
              <w:t>[Character Limit: 800]</w:t>
            </w:r>
          </w:p>
          <w:p w14:paraId="54246882" w14:textId="01C50C0C" w:rsidR="008E1ADD" w:rsidRPr="003371FF" w:rsidRDefault="00000000" w:rsidP="001D5824">
            <w:pPr>
              <w:rPr>
                <w:rFonts w:ascii="Arial" w:hAnsi="Arial" w:cs="Arial"/>
                <w:color w:val="AEAAAA" w:themeColor="background2" w:themeShade="BF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30295002"/>
                <w:placeholder>
                  <w:docPart w:val="B077AA7D3161459BA26CD802C17A4C68"/>
                </w:placeholder>
              </w:sdtPr>
              <w:sdtEndPr>
                <w:rPr>
                  <w:b w:val="0"/>
                  <w:sz w:val="22"/>
                  <w:szCs w:val="22"/>
                </w:rPr>
              </w:sdtEndPr>
              <w:sdtContent>
                <w:r w:rsidR="001D5824" w:rsidRPr="003371FF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CRCCP has provided </w:t>
                </w:r>
                <w:r w:rsidR="008A7493">
                  <w:rPr>
                    <w:rFonts w:ascii="Arial" w:hAnsi="Arial" w:cs="Arial"/>
                    <w:color w:val="000000"/>
                    <w:shd w:val="clear" w:color="auto" w:fill="FFFFFF"/>
                  </w:rPr>
                  <w:t>CHC</w:t>
                </w:r>
                <w:r w:rsidR="001D5824" w:rsidRPr="003371FF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with important </w:t>
                </w:r>
                <w:r w:rsidR="003371FF" w:rsidRPr="003371FF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screening </w:t>
                </w:r>
                <w:r w:rsidR="001D5824" w:rsidRPr="003371FF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implementation strategies </w:t>
                </w:r>
                <w:r w:rsidR="003371FF" w:rsidRPr="003371FF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as well as </w:t>
                </w:r>
                <w:r w:rsidR="008A7493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staff </w:t>
                </w:r>
                <w:r w:rsidR="003371FF" w:rsidRPr="003371FF">
                  <w:rPr>
                    <w:rFonts w:ascii="Arial" w:hAnsi="Arial" w:cs="Arial"/>
                    <w:color w:val="000000"/>
                    <w:shd w:val="clear" w:color="auto" w:fill="FFFFFF"/>
                  </w:rPr>
                  <w:t>training</w:t>
                </w:r>
                <w:r w:rsidR="008A7493">
                  <w:rPr>
                    <w:rFonts w:ascii="Arial" w:hAnsi="Arial" w:cs="Arial"/>
                    <w:color w:val="000000"/>
                    <w:shd w:val="clear" w:color="auto" w:fill="FFFFFF"/>
                  </w:rPr>
                  <w:t>.</w:t>
                </w:r>
                <w:r w:rsidR="003371FF" w:rsidRPr="003371FF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Consequently, a</w:t>
                </w:r>
                <w:r w:rsidR="001D5824" w:rsidRPr="003371FF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major accomplishment has been </w:t>
                </w:r>
                <w:r w:rsidR="008A7493">
                  <w:rPr>
                    <w:rFonts w:ascii="Arial" w:hAnsi="Arial" w:cs="Arial"/>
                    <w:color w:val="000000"/>
                    <w:shd w:val="clear" w:color="auto" w:fill="FFFFFF"/>
                  </w:rPr>
                  <w:t>the increase in</w:t>
                </w:r>
                <w:r w:rsidR="001D5824" w:rsidRPr="003371FF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staff </w:t>
                </w:r>
                <w:r w:rsidR="008A7493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members’ </w:t>
                </w:r>
                <w:r w:rsidR="001D5824" w:rsidRPr="003371FF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confidence in discussing the need for </w:t>
                </w:r>
                <w:r w:rsidR="008A7493">
                  <w:rPr>
                    <w:rFonts w:ascii="Arial" w:hAnsi="Arial" w:cs="Arial"/>
                    <w:color w:val="000000"/>
                    <w:shd w:val="clear" w:color="auto" w:fill="FFFFFF"/>
                  </w:rPr>
                  <w:t>colorectal cancer</w:t>
                </w:r>
                <w:r w:rsidR="001D5824" w:rsidRPr="003371FF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screening with patients. </w:t>
                </w:r>
                <w:bookmarkStart w:id="3" w:name="_Hlk51764371"/>
                <w:r w:rsidR="003371FF" w:rsidRPr="003371FF">
                  <w:rPr>
                    <w:rFonts w:ascii="Arial" w:hAnsi="Arial" w:cs="Arial"/>
                    <w:color w:val="000000"/>
                    <w:shd w:val="clear" w:color="auto" w:fill="FFFFFF"/>
                  </w:rPr>
                  <w:t>T</w:t>
                </w:r>
                <w:r w:rsidR="001D5824" w:rsidRPr="003371FF">
                  <w:rPr>
                    <w:rFonts w:ascii="Arial" w:hAnsi="Arial" w:cs="Arial"/>
                    <w:color w:val="000000"/>
                    <w:shd w:val="clear" w:color="auto" w:fill="FFFFFF"/>
                  </w:rPr>
                  <w:t>h</w:t>
                </w:r>
                <w:r w:rsidR="003371FF" w:rsidRPr="003371FF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is has resulted in </w:t>
                </w:r>
                <w:r w:rsidR="008A7493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both the </w:t>
                </w:r>
                <w:r w:rsidR="001D5824" w:rsidRPr="003371FF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Berlin and </w:t>
                </w:r>
                <w:proofErr w:type="spellStart"/>
                <w:r w:rsidR="001D5824" w:rsidRPr="003371FF">
                  <w:rPr>
                    <w:rFonts w:ascii="Arial" w:hAnsi="Arial" w:cs="Arial"/>
                    <w:color w:val="000000"/>
                    <w:shd w:val="clear" w:color="auto" w:fill="FFFFFF"/>
                  </w:rPr>
                  <w:t>Sweetbay</w:t>
                </w:r>
                <w:proofErr w:type="spellEnd"/>
                <w:r w:rsidR="001D5824" w:rsidRPr="003371FF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clinics increas</w:t>
                </w:r>
                <w:r w:rsidR="003371FF" w:rsidRPr="003371FF">
                  <w:rPr>
                    <w:rFonts w:ascii="Arial" w:hAnsi="Arial" w:cs="Arial"/>
                    <w:color w:val="000000"/>
                    <w:shd w:val="clear" w:color="auto" w:fill="FFFFFF"/>
                  </w:rPr>
                  <w:t>ing</w:t>
                </w:r>
                <w:r w:rsidR="001D5824" w:rsidRPr="003371FF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their screening rates in </w:t>
                </w:r>
                <w:r w:rsidR="008A7493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Program Year 2 </w:t>
                </w:r>
                <w:r w:rsidR="001D5824" w:rsidRPr="003371FF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from </w:t>
                </w:r>
                <w:r w:rsidR="003371FF" w:rsidRPr="003371FF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their </w:t>
                </w:r>
                <w:r w:rsidR="001D5824" w:rsidRPr="003371FF">
                  <w:rPr>
                    <w:rFonts w:ascii="Arial" w:hAnsi="Arial" w:cs="Arial"/>
                    <w:color w:val="000000"/>
                    <w:shd w:val="clear" w:color="auto" w:fill="FFFFFF"/>
                  </w:rPr>
                  <w:t>baseline rates.</w:t>
                </w:r>
                <w:r w:rsidR="003371FF" w:rsidRPr="003371FF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Moving forward, both clinics</w:t>
                </w:r>
              </w:sdtContent>
            </w:sdt>
            <w:bookmarkEnd w:id="2"/>
            <w:bookmarkEnd w:id="3"/>
            <w:r w:rsidR="003371FF" w:rsidRPr="003371FF">
              <w:rPr>
                <w:rFonts w:ascii="Arial" w:hAnsi="Arial" w:cs="Arial"/>
                <w:color w:val="000000"/>
              </w:rPr>
              <w:t xml:space="preserve"> plan to </w:t>
            </w:r>
            <w:r w:rsidR="003371FF">
              <w:rPr>
                <w:rFonts w:ascii="Arial" w:hAnsi="Arial" w:cs="Arial"/>
                <w:color w:val="000000"/>
              </w:rPr>
              <w:t xml:space="preserve">continue enhancing patient reminders by </w:t>
            </w:r>
            <w:r w:rsidR="008A7493">
              <w:rPr>
                <w:rFonts w:ascii="Arial" w:hAnsi="Arial" w:cs="Arial"/>
                <w:color w:val="000000"/>
              </w:rPr>
              <w:t>making</w:t>
            </w:r>
            <w:r w:rsidR="003371FF" w:rsidRPr="003371FF">
              <w:rPr>
                <w:rFonts w:ascii="Arial" w:hAnsi="Arial" w:cs="Arial"/>
                <w:color w:val="000000"/>
              </w:rPr>
              <w:t xml:space="preserve"> </w:t>
            </w:r>
            <w:r w:rsidR="008A7493">
              <w:rPr>
                <w:rFonts w:ascii="Arial" w:hAnsi="Arial" w:cs="Arial"/>
                <w:color w:val="000000"/>
              </w:rPr>
              <w:t>colorectal cancer</w:t>
            </w:r>
            <w:r w:rsidR="003371FF">
              <w:rPr>
                <w:rFonts w:ascii="Arial" w:hAnsi="Arial" w:cs="Arial"/>
                <w:color w:val="000000"/>
              </w:rPr>
              <w:t xml:space="preserve"> screening reminder </w:t>
            </w:r>
            <w:r w:rsidR="003371FF" w:rsidRPr="003371FF">
              <w:rPr>
                <w:rFonts w:ascii="Arial" w:hAnsi="Arial" w:cs="Arial"/>
                <w:color w:val="000000"/>
              </w:rPr>
              <w:t xml:space="preserve">calls to patients through their </w:t>
            </w:r>
            <w:r w:rsidR="008A7493">
              <w:rPr>
                <w:rFonts w:ascii="Arial" w:hAnsi="Arial" w:cs="Arial"/>
                <w:color w:val="000000"/>
              </w:rPr>
              <w:t>electronic health system’s</w:t>
            </w:r>
            <w:r w:rsidR="003371FF" w:rsidRPr="003371FF">
              <w:rPr>
                <w:rFonts w:ascii="Arial" w:hAnsi="Arial" w:cs="Arial"/>
                <w:color w:val="000000"/>
              </w:rPr>
              <w:t xml:space="preserve"> communicator module</w:t>
            </w:r>
            <w:r w:rsidR="003371FF">
              <w:rPr>
                <w:rFonts w:ascii="Arial" w:hAnsi="Arial" w:cs="Arial"/>
                <w:color w:val="000000"/>
              </w:rPr>
              <w:t xml:space="preserve">. Clinics are also ramping up their </w:t>
            </w:r>
            <w:r w:rsidR="003371FF" w:rsidRPr="003371FF">
              <w:rPr>
                <w:rFonts w:ascii="Arial" w:hAnsi="Arial" w:cs="Arial"/>
                <w:color w:val="000000"/>
              </w:rPr>
              <w:t>chart prep</w:t>
            </w:r>
            <w:r w:rsidR="008A7493">
              <w:rPr>
                <w:rFonts w:ascii="Arial" w:hAnsi="Arial" w:cs="Arial"/>
                <w:color w:val="000000"/>
              </w:rPr>
              <w:t>aration to</w:t>
            </w:r>
            <w:r w:rsidR="003371FF">
              <w:rPr>
                <w:rFonts w:ascii="Arial" w:hAnsi="Arial" w:cs="Arial"/>
                <w:color w:val="000000"/>
              </w:rPr>
              <w:t xml:space="preserve"> </w:t>
            </w:r>
            <w:r w:rsidR="003371FF" w:rsidRPr="003371FF">
              <w:rPr>
                <w:rFonts w:ascii="Arial" w:hAnsi="Arial" w:cs="Arial"/>
                <w:color w:val="000000"/>
              </w:rPr>
              <w:t xml:space="preserve">allow </w:t>
            </w:r>
            <w:r w:rsidR="003371FF">
              <w:rPr>
                <w:rFonts w:ascii="Arial" w:hAnsi="Arial" w:cs="Arial"/>
                <w:color w:val="000000"/>
              </w:rPr>
              <w:t xml:space="preserve">a </w:t>
            </w:r>
            <w:r w:rsidR="008A7493">
              <w:rPr>
                <w:rFonts w:ascii="Arial" w:hAnsi="Arial" w:cs="Arial"/>
                <w:color w:val="000000"/>
              </w:rPr>
              <w:t>colorectal cancer screening</w:t>
            </w:r>
            <w:r w:rsidR="003371FF" w:rsidRPr="003371FF">
              <w:rPr>
                <w:rFonts w:ascii="Arial" w:hAnsi="Arial" w:cs="Arial"/>
                <w:color w:val="000000"/>
              </w:rPr>
              <w:t xml:space="preserve"> order </w:t>
            </w:r>
            <w:r w:rsidR="003371FF">
              <w:rPr>
                <w:rFonts w:ascii="Arial" w:hAnsi="Arial" w:cs="Arial"/>
                <w:color w:val="000000"/>
              </w:rPr>
              <w:t xml:space="preserve">to be put </w:t>
            </w:r>
            <w:r w:rsidR="003371FF" w:rsidRPr="003371FF">
              <w:rPr>
                <w:rFonts w:ascii="Arial" w:hAnsi="Arial" w:cs="Arial"/>
                <w:color w:val="000000"/>
              </w:rPr>
              <w:t>in</w:t>
            </w:r>
            <w:r w:rsidR="003371FF">
              <w:rPr>
                <w:rFonts w:ascii="Arial" w:hAnsi="Arial" w:cs="Arial"/>
                <w:color w:val="000000"/>
              </w:rPr>
              <w:t xml:space="preserve"> the </w:t>
            </w:r>
            <w:r w:rsidR="009A542F">
              <w:rPr>
                <w:rFonts w:ascii="Arial" w:hAnsi="Arial" w:cs="Arial"/>
                <w:color w:val="000000"/>
              </w:rPr>
              <w:t xml:space="preserve">patient’s </w:t>
            </w:r>
            <w:r w:rsidR="003371FF">
              <w:rPr>
                <w:rFonts w:ascii="Arial" w:hAnsi="Arial" w:cs="Arial"/>
                <w:color w:val="000000"/>
              </w:rPr>
              <w:t>chart</w:t>
            </w:r>
            <w:r w:rsidR="003371FF" w:rsidRPr="003371FF">
              <w:rPr>
                <w:rFonts w:ascii="Arial" w:hAnsi="Arial" w:cs="Arial"/>
                <w:color w:val="000000"/>
              </w:rPr>
              <w:t xml:space="preserve"> prior to the patient</w:t>
            </w:r>
            <w:r w:rsidR="009A542F">
              <w:rPr>
                <w:rFonts w:ascii="Arial" w:hAnsi="Arial" w:cs="Arial"/>
                <w:color w:val="000000"/>
              </w:rPr>
              <w:t xml:space="preserve">’s </w:t>
            </w:r>
            <w:r w:rsidR="003371FF" w:rsidRPr="003371FF">
              <w:rPr>
                <w:rFonts w:ascii="Arial" w:hAnsi="Arial" w:cs="Arial"/>
                <w:color w:val="000000"/>
              </w:rPr>
              <w:t>appointment</w:t>
            </w:r>
            <w:r w:rsidR="009A542F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4C008464" w14:textId="77777777" w:rsidR="00F26EBE" w:rsidRDefault="00F26EBE" w:rsidP="00837203">
      <w:pPr>
        <w:spacing w:after="0"/>
      </w:pPr>
    </w:p>
    <w:tbl>
      <w:tblPr>
        <w:tblpPr w:leftFromText="180" w:rightFromText="180" w:vertAnchor="text" w:horzAnchor="margin" w:tblpY="162"/>
        <w:tblW w:w="0" w:type="auto"/>
        <w:tblBorders>
          <w:top w:val="single" w:sz="12" w:space="0" w:color="BB1873"/>
          <w:left w:val="single" w:sz="12" w:space="0" w:color="BB1873"/>
          <w:bottom w:val="single" w:sz="12" w:space="0" w:color="BB1873"/>
          <w:right w:val="single" w:sz="12" w:space="0" w:color="BB1873"/>
        </w:tblBorders>
        <w:tblLook w:val="01E0" w:firstRow="1" w:lastRow="1" w:firstColumn="1" w:lastColumn="1" w:noHBand="0" w:noVBand="0"/>
      </w:tblPr>
      <w:tblGrid>
        <w:gridCol w:w="9576"/>
      </w:tblGrid>
      <w:tr w:rsidR="00F26EBE" w:rsidRPr="007946BE" w14:paraId="2C26A457" w14:textId="77777777" w:rsidTr="00057F1A">
        <w:trPr>
          <w:trHeight w:val="513"/>
        </w:trPr>
        <w:tc>
          <w:tcPr>
            <w:tcW w:w="9576" w:type="dxa"/>
          </w:tcPr>
          <w:p w14:paraId="642135B5" w14:textId="77777777" w:rsidR="00F44B2A" w:rsidRDefault="00057F1A" w:rsidP="00560632">
            <w:pPr>
              <w:spacing w:after="0" w:line="240" w:lineRule="auto"/>
              <w:rPr>
                <w:b/>
                <w:color w:val="00A7AD"/>
              </w:rPr>
            </w:pPr>
            <w:bookmarkStart w:id="4" w:name="_Hlk29977086"/>
            <w:r w:rsidRPr="00057F1A">
              <w:rPr>
                <w:b/>
                <w:color w:val="00A7AD"/>
              </w:rPr>
              <w:lastRenderedPageBreak/>
              <w:t xml:space="preserve">DIRECT QUOTE/TESTIMONIAL </w:t>
            </w:r>
            <w:r w:rsidR="0042426D" w:rsidRPr="0042426D">
              <w:rPr>
                <w:b/>
                <w:color w:val="00A7AD"/>
              </w:rPr>
              <w:t>[Character Limit: 300]</w:t>
            </w:r>
            <w:r w:rsidR="00837203">
              <w:rPr>
                <w:b/>
                <w:color w:val="00A7AD"/>
              </w:rPr>
              <w:t xml:space="preserve"> </w:t>
            </w:r>
            <w:bookmarkStart w:id="5" w:name="_Hlk51764575"/>
          </w:p>
          <w:bookmarkEnd w:id="5" w:displacedByCustomXml="next"/>
          <w:sdt>
            <w:sdtPr>
              <w:rPr>
                <w:rFonts w:ascii="Times New Roman" w:hAnsi="Times New Roman" w:cs="Times New Roman"/>
                <w:i/>
                <w:sz w:val="24"/>
                <w:szCs w:val="24"/>
              </w:rPr>
              <w:id w:val="1805735636"/>
              <w:placeholder>
                <w:docPart w:val="EA38507CA0634E4585E6E3A1C9FE95AD"/>
              </w:placeholder>
            </w:sdtPr>
            <w:sdtEndPr>
              <w:rPr>
                <w:rFonts w:asciiTheme="minorHAnsi" w:hAnsiTheme="minorHAnsi" w:cstheme="minorBidi"/>
                <w:iCs/>
                <w:sz w:val="22"/>
                <w:szCs w:val="22"/>
              </w:rPr>
            </w:sdtEndPr>
            <w:sdtContent>
              <w:p w14:paraId="5D89A26F" w14:textId="0E2351D0" w:rsidR="00D8521B" w:rsidRPr="00D8521B" w:rsidRDefault="00D8521B" w:rsidP="00F44B2A">
                <w:pPr>
                  <w:spacing w:after="120" w:line="240" w:lineRule="auto"/>
                  <w:rPr>
                    <w:i/>
                    <w:iCs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“</w:t>
                </w:r>
                <w:r w:rsidRPr="00D8521B">
                  <w:rPr>
                    <w:rFonts w:ascii="Arial" w:hAnsi="Arial" w:cs="Arial"/>
                    <w:color w:val="000000"/>
                    <w:shd w:val="clear" w:color="auto" w:fill="FFFFFF"/>
                  </w:rPr>
                  <w:t>Chesapeake Health Care offers FIT tests to eligible patients</w:t>
                </w:r>
                <w:r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in each clinic</w:t>
                </w:r>
                <w:r w:rsidRPr="00D8521B">
                  <w:rPr>
                    <w:rFonts w:ascii="Arial" w:hAnsi="Arial" w:cs="Arial"/>
                    <w:color w:val="000000"/>
                    <w:shd w:val="clear" w:color="auto" w:fill="FFFFFF"/>
                  </w:rPr>
                  <w:t>.</w:t>
                </w:r>
                <w:r w:rsidR="000E18F8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E</w:t>
                </w:r>
                <w:r w:rsidRPr="00D8521B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ducating patients is vital </w:t>
                </w:r>
                <w:r w:rsidR="000E18F8">
                  <w:rPr>
                    <w:rFonts w:ascii="Arial" w:hAnsi="Arial" w:cs="Arial"/>
                    <w:color w:val="000000"/>
                    <w:shd w:val="clear" w:color="auto" w:fill="FFFFFF"/>
                  </w:rPr>
                  <w:t>in</w:t>
                </w:r>
                <w:r w:rsidRPr="00D8521B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creat</w:t>
                </w:r>
                <w:r w:rsidR="000E18F8">
                  <w:rPr>
                    <w:rFonts w:ascii="Arial" w:hAnsi="Arial" w:cs="Arial"/>
                    <w:color w:val="000000"/>
                    <w:shd w:val="clear" w:color="auto" w:fill="FFFFFF"/>
                  </w:rPr>
                  <w:t>ing</w:t>
                </w:r>
                <w:r w:rsidRPr="00D8521B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a comfortable discussion about FIT screening. Through the CRCCP, we continue to strengthen our </w:t>
                </w:r>
                <w:r w:rsidR="008A7493">
                  <w:rPr>
                    <w:rFonts w:ascii="Arial" w:hAnsi="Arial" w:cs="Arial"/>
                    <w:color w:val="000000"/>
                    <w:shd w:val="clear" w:color="auto" w:fill="FFFFFF"/>
                  </w:rPr>
                  <w:t>colorectal cancer</w:t>
                </w:r>
                <w:r w:rsidRPr="00D8521B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outreach </w:t>
                </w:r>
                <w:r w:rsidR="000E18F8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and look forward future increases in </w:t>
                </w:r>
                <w:r w:rsidR="008A7493">
                  <w:rPr>
                    <w:rFonts w:ascii="Arial" w:hAnsi="Arial" w:cs="Arial"/>
                    <w:color w:val="000000"/>
                    <w:shd w:val="clear" w:color="auto" w:fill="FFFFFF"/>
                  </w:rPr>
                  <w:t>colorectal cancer</w:t>
                </w:r>
                <w:r w:rsidR="000E18F8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screening rates</w:t>
                </w:r>
                <w:r w:rsidRPr="00D8521B">
                  <w:rPr>
                    <w:rFonts w:ascii="Arial" w:hAnsi="Arial" w:cs="Arial"/>
                    <w:color w:val="000000"/>
                    <w:shd w:val="clear" w:color="auto" w:fill="FFFFFF"/>
                  </w:rPr>
                  <w:t>.</w:t>
                </w:r>
                <w:r>
                  <w:rPr>
                    <w:rFonts w:ascii="Arial" w:hAnsi="Arial" w:cs="Arial"/>
                    <w:color w:val="000000"/>
                    <w:shd w:val="clear" w:color="auto" w:fill="FFFFFF"/>
                  </w:rPr>
                  <w:t>”</w:t>
                </w:r>
                <w:r w:rsidRPr="00D8521B">
                  <w:rPr>
                    <w:i/>
                    <w:iCs/>
                  </w:rPr>
                  <w:t xml:space="preserve"> </w:t>
                </w:r>
              </w:p>
              <w:p w14:paraId="1A8CF1D8" w14:textId="5414D7E4" w:rsidR="00464AAE" w:rsidRPr="009A542F" w:rsidRDefault="00D8521B" w:rsidP="00D8521B">
                <w:pPr>
                  <w:shd w:val="clear" w:color="auto" w:fill="FFFFFF"/>
                  <w:spacing w:after="0" w:line="240" w:lineRule="auto"/>
                  <w:rPr>
                    <w:rFonts w:ascii="Arial" w:eastAsia="Times New Roman" w:hAnsi="Arial" w:cs="Arial"/>
                    <w:color w:val="222222"/>
                  </w:rPr>
                </w:pPr>
                <w:r w:rsidRPr="00D8521B">
                  <w:rPr>
                    <w:rFonts w:ascii="Arial" w:eastAsia="Times New Roman" w:hAnsi="Arial" w:cs="Arial"/>
                    <w:color w:val="222222"/>
                  </w:rPr>
                  <w:t>Joshua L. Boston, MBA</w:t>
                </w:r>
              </w:p>
            </w:sdtContent>
          </w:sdt>
          <w:bookmarkEnd w:id="4" w:displacedByCustomXml="prev"/>
        </w:tc>
      </w:tr>
    </w:tbl>
    <w:p w14:paraId="57DBCB02" w14:textId="77777777" w:rsidR="00B45C20" w:rsidRDefault="00B45C20" w:rsidP="00EA51E2">
      <w:pPr>
        <w:spacing w:after="0" w:line="240" w:lineRule="auto"/>
      </w:pPr>
    </w:p>
    <w:tbl>
      <w:tblPr>
        <w:tblW w:w="0" w:type="auto"/>
        <w:tblBorders>
          <w:top w:val="single" w:sz="12" w:space="0" w:color="BB1873"/>
          <w:left w:val="single" w:sz="12" w:space="0" w:color="BB1873"/>
          <w:bottom w:val="single" w:sz="12" w:space="0" w:color="BB1873"/>
          <w:right w:val="single" w:sz="12" w:space="0" w:color="BB1873"/>
        </w:tblBorders>
        <w:tblLook w:val="01E0" w:firstRow="1" w:lastRow="1" w:firstColumn="1" w:lastColumn="1" w:noHBand="0" w:noVBand="0"/>
      </w:tblPr>
      <w:tblGrid>
        <w:gridCol w:w="9584"/>
      </w:tblGrid>
      <w:tr w:rsidR="00F26EBE" w:rsidRPr="007946BE" w14:paraId="1B578CF6" w14:textId="77777777" w:rsidTr="00FE430C">
        <w:trPr>
          <w:trHeight w:val="2316"/>
        </w:trPr>
        <w:tc>
          <w:tcPr>
            <w:tcW w:w="9584" w:type="dxa"/>
          </w:tcPr>
          <w:p w14:paraId="1A4C02D7" w14:textId="33AC3BE9" w:rsidR="008121A5" w:rsidRPr="00057F1A" w:rsidRDefault="00057F1A" w:rsidP="00887B73">
            <w:pPr>
              <w:spacing w:after="0" w:line="240" w:lineRule="auto"/>
              <w:rPr>
                <w:b/>
                <w:color w:val="00A7AD"/>
              </w:rPr>
            </w:pPr>
            <w:bookmarkStart w:id="6" w:name="_Hlk51764792"/>
            <w:bookmarkStart w:id="7" w:name="_Hlk29977491"/>
            <w:r w:rsidRPr="00057F1A">
              <w:rPr>
                <w:b/>
                <w:color w:val="00A7AD"/>
              </w:rPr>
              <w:t>SUSTAINING</w:t>
            </w:r>
            <w:r w:rsidR="006A5A40">
              <w:rPr>
                <w:b/>
                <w:color w:val="00A7AD"/>
              </w:rPr>
              <w:t>/REPLICATING</w:t>
            </w:r>
            <w:r w:rsidRPr="00057F1A">
              <w:rPr>
                <w:b/>
                <w:color w:val="00A7AD"/>
              </w:rPr>
              <w:t xml:space="preserve"> SUCCESS</w:t>
            </w:r>
            <w:r w:rsidR="0042426D">
              <w:rPr>
                <w:b/>
                <w:color w:val="00A7AD"/>
              </w:rPr>
              <w:t xml:space="preserve"> </w:t>
            </w:r>
            <w:bookmarkEnd w:id="6"/>
            <w:r w:rsidR="0042426D" w:rsidRPr="0042426D">
              <w:rPr>
                <w:b/>
                <w:color w:val="00A7AD"/>
              </w:rPr>
              <w:t>[Character Limit: 700]</w:t>
            </w:r>
          </w:p>
          <w:sdt>
            <w:sdtPr>
              <w:rPr>
                <w:rFonts w:ascii="Arial" w:hAnsi="Arial" w:cs="Arial"/>
                <w:b/>
              </w:rPr>
              <w:id w:val="-2108643838"/>
              <w:placeholder>
                <w:docPart w:val="AF95B2100A2A4BC087111BCEA85B7B95"/>
              </w:placeholder>
            </w:sdtPr>
            <w:sdtEndPr>
              <w:rPr>
                <w:b w:val="0"/>
              </w:rPr>
            </w:sdtEndPr>
            <w:sdtContent>
              <w:p w14:paraId="32B66BEF" w14:textId="09E0625D" w:rsidR="00F26EBE" w:rsidRPr="005B3400" w:rsidRDefault="005B3400" w:rsidP="009A542F">
                <w:pPr>
                  <w:rPr>
                    <w:rFonts w:ascii="Arial" w:hAnsi="Arial" w:cs="Arial"/>
                    <w:color w:val="AEAAAA" w:themeColor="background2" w:themeShade="BF"/>
                  </w:rPr>
                </w:pPr>
                <w:r w:rsidRPr="005B3400">
                  <w:rPr>
                    <w:rFonts w:ascii="Arial" w:hAnsi="Arial" w:cs="Arial"/>
                    <w:bCs/>
                  </w:rPr>
                  <w:t>The p</w:t>
                </w:r>
                <w:r w:rsidR="009A542F" w:rsidRPr="005B3400">
                  <w:rPr>
                    <w:rFonts w:ascii="Arial" w:hAnsi="Arial" w:cs="Arial"/>
                    <w:bCs/>
                    <w:color w:val="000000"/>
                    <w:shd w:val="clear" w:color="auto" w:fill="FFFFFF"/>
                  </w:rPr>
                  <w:t>lan</w:t>
                </w:r>
                <w:r w:rsidR="009A542F" w:rsidRPr="005B3400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for sustainability will be to continue </w:t>
                </w:r>
                <w:r w:rsidRPr="005B3400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staff </w:t>
                </w:r>
                <w:r w:rsidR="009A542F" w:rsidRPr="005B3400">
                  <w:rPr>
                    <w:rFonts w:ascii="Arial" w:hAnsi="Arial" w:cs="Arial"/>
                    <w:color w:val="000000"/>
                    <w:shd w:val="clear" w:color="auto" w:fill="FFFFFF"/>
                  </w:rPr>
                  <w:t>training and education</w:t>
                </w:r>
                <w:r w:rsidR="00E70B1A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on </w:t>
                </w:r>
                <w:r w:rsidR="002736A9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the importance of </w:t>
                </w:r>
                <w:r w:rsidR="008A7493">
                  <w:rPr>
                    <w:rFonts w:ascii="Arial" w:hAnsi="Arial" w:cs="Arial"/>
                    <w:color w:val="000000"/>
                    <w:shd w:val="clear" w:color="auto" w:fill="FFFFFF"/>
                  </w:rPr>
                  <w:t>colorectal cancer</w:t>
                </w:r>
                <w:r w:rsidR="002736A9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screening</w:t>
                </w:r>
                <w:r w:rsidRPr="005B3400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, </w:t>
                </w:r>
                <w:r w:rsidR="00FF763C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continued distributions of FITs to eligible patients, and </w:t>
                </w:r>
                <w:r w:rsidR="008A7493">
                  <w:rPr>
                    <w:rFonts w:ascii="Arial" w:hAnsi="Arial" w:cs="Arial"/>
                    <w:color w:val="000000"/>
                    <w:shd w:val="clear" w:color="auto" w:fill="FFFFFF"/>
                  </w:rPr>
                  <w:t>the refinement of</w:t>
                </w:r>
                <w:r w:rsidRPr="005B3400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</w:t>
                </w:r>
                <w:r w:rsidR="00FF763C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current </w:t>
                </w:r>
                <w:r w:rsidRPr="005B3400">
                  <w:rPr>
                    <w:rFonts w:ascii="Arial" w:hAnsi="Arial" w:cs="Arial"/>
                    <w:color w:val="000000"/>
                    <w:shd w:val="clear" w:color="auto" w:fill="FFFFFF"/>
                  </w:rPr>
                  <w:t>provider and patient reminder</w:t>
                </w:r>
                <w:r w:rsidR="00FF763C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strategies</w:t>
                </w:r>
                <w:r w:rsidR="009A542F" w:rsidRPr="005B3400">
                  <w:rPr>
                    <w:rFonts w:ascii="Arial" w:hAnsi="Arial" w:cs="Arial"/>
                    <w:color w:val="000000"/>
                    <w:shd w:val="clear" w:color="auto" w:fill="FFFFFF"/>
                  </w:rPr>
                  <w:t>. </w:t>
                </w:r>
                <w:r>
                  <w:rPr>
                    <w:rFonts w:ascii="Arial" w:hAnsi="Arial" w:cs="Arial"/>
                    <w:color w:val="000000"/>
                    <w:shd w:val="clear" w:color="auto" w:fill="FFFFFF"/>
                  </w:rPr>
                  <w:t>The</w:t>
                </w:r>
                <w:r w:rsidR="009A542F" w:rsidRPr="005B3400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</w:t>
                </w:r>
                <w:proofErr w:type="spellStart"/>
                <w:r w:rsidR="009A542F" w:rsidRPr="005B3400">
                  <w:rPr>
                    <w:rFonts w:ascii="Arial" w:hAnsi="Arial" w:cs="Arial"/>
                    <w:color w:val="000000"/>
                    <w:shd w:val="clear" w:color="auto" w:fill="FFFFFF"/>
                  </w:rPr>
                  <w:t>Sweetbay</w:t>
                </w:r>
                <w:proofErr w:type="spellEnd"/>
                <w:r w:rsidR="009A542F" w:rsidRPr="005B3400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and Berlin </w:t>
                </w:r>
                <w:r>
                  <w:rPr>
                    <w:rFonts w:ascii="Arial" w:hAnsi="Arial" w:cs="Arial"/>
                    <w:color w:val="000000"/>
                    <w:shd w:val="clear" w:color="auto" w:fill="FFFFFF"/>
                  </w:rPr>
                  <w:t>clinics</w:t>
                </w:r>
                <w:r w:rsidR="009A542F" w:rsidRPr="005B3400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</w:t>
                </w:r>
                <w:r w:rsidR="008A7493">
                  <w:rPr>
                    <w:rFonts w:ascii="Arial" w:hAnsi="Arial" w:cs="Arial"/>
                    <w:color w:val="000000"/>
                    <w:shd w:val="clear" w:color="auto" w:fill="FFFFFF"/>
                  </w:rPr>
                  <w:t>both part of CRCCP</w:t>
                </w:r>
                <w:r w:rsidR="009A542F" w:rsidRPr="005B3400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, but </w:t>
                </w:r>
                <w:r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the health system has begun replicating </w:t>
                </w:r>
                <w:r w:rsidR="008A7493">
                  <w:rPr>
                    <w:rFonts w:ascii="Arial" w:hAnsi="Arial" w:cs="Arial"/>
                    <w:color w:val="000000"/>
                    <w:shd w:val="clear" w:color="auto" w:fill="FFFFFF"/>
                  </w:rPr>
                  <w:t>these</w:t>
                </w:r>
                <w:r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</w:t>
                </w:r>
                <w:r w:rsidR="008A7493">
                  <w:rPr>
                    <w:rFonts w:ascii="Arial" w:hAnsi="Arial" w:cs="Arial"/>
                    <w:color w:val="000000"/>
                    <w:shd w:val="clear" w:color="auto" w:fill="FFFFFF"/>
                  </w:rPr>
                  <w:t>successful changes</w:t>
                </w:r>
                <w:r w:rsidR="009A542F" w:rsidRPr="005B3400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across the organization.</w:t>
                </w:r>
                <w:r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</w:t>
                </w:r>
                <w:r w:rsidR="00FF763C">
                  <w:rPr>
                    <w:rFonts w:ascii="Arial" w:hAnsi="Arial" w:cs="Arial"/>
                    <w:color w:val="000000"/>
                    <w:shd w:val="clear" w:color="auto" w:fill="FFFFFF"/>
                  </w:rPr>
                  <w:t>U</w:t>
                </w:r>
                <w:r w:rsidR="009A542F" w:rsidRPr="005B3400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pdates in testing and education </w:t>
                </w:r>
                <w:r w:rsidR="00FF763C">
                  <w:rPr>
                    <w:rFonts w:ascii="Arial" w:hAnsi="Arial" w:cs="Arial"/>
                    <w:color w:val="000000"/>
                    <w:shd w:val="clear" w:color="auto" w:fill="FFFFFF"/>
                  </w:rPr>
                  <w:t>will be</w:t>
                </w:r>
                <w:r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</w:t>
                </w:r>
                <w:r w:rsidR="009A542F" w:rsidRPr="005B3400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shared with new </w:t>
                </w:r>
                <w:r w:rsidR="00FF763C">
                  <w:rPr>
                    <w:rFonts w:ascii="Arial" w:hAnsi="Arial" w:cs="Arial"/>
                    <w:color w:val="000000"/>
                    <w:shd w:val="clear" w:color="auto" w:fill="FFFFFF"/>
                  </w:rPr>
                  <w:t>clinicians</w:t>
                </w:r>
                <w:r w:rsidR="008A7493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, </w:t>
                </w:r>
                <w:r w:rsidR="009A542F" w:rsidRPr="005B3400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and </w:t>
                </w:r>
                <w:r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existing staff will be </w:t>
                </w:r>
                <w:r w:rsidR="009A542F" w:rsidRPr="005B3400">
                  <w:rPr>
                    <w:rFonts w:ascii="Arial" w:hAnsi="Arial" w:cs="Arial"/>
                    <w:color w:val="000000"/>
                    <w:shd w:val="clear" w:color="auto" w:fill="FFFFFF"/>
                  </w:rPr>
                  <w:t>re-educated periodically</w:t>
                </w:r>
                <w:r w:rsidR="00EE632E">
                  <w:rPr>
                    <w:rFonts w:ascii="Arial" w:hAnsi="Arial" w:cs="Arial"/>
                    <w:color w:val="000000"/>
                    <w:shd w:val="clear" w:color="auto" w:fill="FFFFFF"/>
                  </w:rPr>
                  <w:t xml:space="preserve"> throughout each program year</w:t>
                </w:r>
                <w:r w:rsidR="009A542F" w:rsidRPr="005B3400">
                  <w:rPr>
                    <w:rFonts w:ascii="Arial" w:hAnsi="Arial" w:cs="Arial"/>
                    <w:color w:val="000000"/>
                    <w:shd w:val="clear" w:color="auto" w:fill="FFFFFF"/>
                  </w:rPr>
                  <w:t>.</w:t>
                </w:r>
              </w:p>
              <w:bookmarkStart w:id="8" w:name="_Hlk51764848" w:displacedByCustomXml="next"/>
            </w:sdtContent>
          </w:sdt>
          <w:bookmarkEnd w:id="8" w:displacedByCustomXml="prev"/>
          <w:bookmarkEnd w:id="7" w:displacedByCustomXml="prev"/>
        </w:tc>
      </w:tr>
    </w:tbl>
    <w:p w14:paraId="08C78ABE" w14:textId="77777777" w:rsidR="00F26EBE" w:rsidRDefault="00F26EBE" w:rsidP="00EA51E2">
      <w:pPr>
        <w:spacing w:after="0" w:line="240" w:lineRule="auto"/>
      </w:pPr>
    </w:p>
    <w:tbl>
      <w:tblPr>
        <w:tblpPr w:leftFromText="180" w:rightFromText="180" w:vertAnchor="text" w:horzAnchor="margin" w:tblpY="162"/>
        <w:tblW w:w="0" w:type="auto"/>
        <w:tblBorders>
          <w:top w:val="single" w:sz="12" w:space="0" w:color="BB1873"/>
          <w:left w:val="single" w:sz="12" w:space="0" w:color="BB1873"/>
          <w:bottom w:val="single" w:sz="12" w:space="0" w:color="BB1873"/>
          <w:right w:val="single" w:sz="12" w:space="0" w:color="BB1873"/>
        </w:tblBorders>
        <w:tblLook w:val="01E0" w:firstRow="1" w:lastRow="1" w:firstColumn="1" w:lastColumn="1" w:noHBand="0" w:noVBand="0"/>
      </w:tblPr>
      <w:tblGrid>
        <w:gridCol w:w="9576"/>
      </w:tblGrid>
      <w:tr w:rsidR="00F26EBE" w:rsidRPr="00F26EBE" w14:paraId="239EBF46" w14:textId="77777777" w:rsidTr="00057F1A">
        <w:trPr>
          <w:trHeight w:val="513"/>
        </w:trPr>
        <w:tc>
          <w:tcPr>
            <w:tcW w:w="9576" w:type="dxa"/>
          </w:tcPr>
          <w:p w14:paraId="6A22588A" w14:textId="116B878A" w:rsidR="00837203" w:rsidRDefault="00057F1A" w:rsidP="00560632">
            <w:pPr>
              <w:spacing w:after="0" w:line="240" w:lineRule="auto"/>
              <w:rPr>
                <w:b/>
                <w:color w:val="00A7AD"/>
              </w:rPr>
            </w:pPr>
            <w:bookmarkStart w:id="9" w:name="_Hlk51764932"/>
            <w:r w:rsidRPr="00057F1A">
              <w:rPr>
                <w:b/>
                <w:color w:val="00A7AD"/>
              </w:rPr>
              <w:t xml:space="preserve">CONTACT INFORMATION  </w:t>
            </w:r>
          </w:p>
          <w:bookmarkEnd w:id="9" w:displacedByCustomXml="next"/>
          <w:sdt>
            <w:sdtPr>
              <w:rPr>
                <w:rFonts w:ascii="Times New Roman" w:hAnsi="Times New Roman" w:cs="Times New Roman"/>
                <w:i/>
              </w:rPr>
              <w:id w:val="1859842713"/>
              <w:placeholder>
                <w:docPart w:val="5D934619684844AEBC391235963FEA61"/>
              </w:placeholder>
            </w:sdtPr>
            <w:sdtEndPr>
              <w:rPr>
                <w:rFonts w:asciiTheme="minorHAnsi" w:hAnsiTheme="minorHAnsi" w:cstheme="minorBidi"/>
                <w:iCs/>
              </w:rPr>
            </w:sdtEndPr>
            <w:sdtContent>
              <w:p w14:paraId="49141CB9" w14:textId="453DB462" w:rsidR="00153D17" w:rsidRPr="005B3400" w:rsidRDefault="009A542F" w:rsidP="009A542F">
                <w:pPr>
                  <w:shd w:val="clear" w:color="auto" w:fill="FFFFFF"/>
                  <w:rPr>
                    <w:rFonts w:ascii="Arial" w:eastAsia="Times New Roman" w:hAnsi="Arial" w:cs="Arial"/>
                    <w:color w:val="222222"/>
                  </w:rPr>
                </w:pPr>
                <w:r w:rsidRPr="005B3400">
                  <w:rPr>
                    <w:rFonts w:ascii="Arial" w:eastAsia="Times New Roman" w:hAnsi="Arial" w:cs="Arial"/>
                    <w:color w:val="222222"/>
                  </w:rPr>
                  <w:t>Joshua L. Boston, MBA</w:t>
                </w:r>
                <w:r w:rsidRPr="005B3400">
                  <w:rPr>
                    <w:rFonts w:ascii="Arial" w:eastAsia="Times New Roman" w:hAnsi="Arial" w:cs="Arial"/>
                    <w:color w:val="222222"/>
                  </w:rPr>
                  <w:br/>
                </w:r>
                <w:r w:rsidRPr="009A542F">
                  <w:rPr>
                    <w:rFonts w:ascii="Arial" w:eastAsia="Times New Roman" w:hAnsi="Arial" w:cs="Arial"/>
                    <w:color w:val="222222"/>
                  </w:rPr>
                  <w:t>Chief Operations Officer</w:t>
                </w:r>
                <w:r w:rsidRPr="005B3400">
                  <w:rPr>
                    <w:rFonts w:ascii="Arial" w:eastAsia="Times New Roman" w:hAnsi="Arial" w:cs="Arial"/>
                    <w:color w:val="222222"/>
                  </w:rPr>
                  <w:br/>
                </w:r>
                <w:r w:rsidRPr="009A542F">
                  <w:rPr>
                    <w:rFonts w:ascii="Arial" w:eastAsia="Times New Roman" w:hAnsi="Arial" w:cs="Arial"/>
                    <w:color w:val="222222"/>
                  </w:rPr>
                  <w:t>Chesapeake Health Care</w:t>
                </w:r>
                <w:r w:rsidRPr="005B3400">
                  <w:rPr>
                    <w:rFonts w:ascii="Arial" w:eastAsia="Times New Roman" w:hAnsi="Arial" w:cs="Arial"/>
                    <w:color w:val="222222"/>
                  </w:rPr>
                  <w:br/>
                </w:r>
                <w:r w:rsidRPr="009A542F">
                  <w:rPr>
                    <w:rFonts w:ascii="Arial" w:eastAsia="Times New Roman" w:hAnsi="Arial" w:cs="Arial"/>
                    <w:color w:val="222222"/>
                  </w:rPr>
                  <w:t>32033 Beaver Run Drive</w:t>
                </w:r>
                <w:r w:rsidRPr="005B3400">
                  <w:rPr>
                    <w:rFonts w:ascii="Arial" w:eastAsia="Times New Roman" w:hAnsi="Arial" w:cs="Arial"/>
                    <w:color w:val="222222"/>
                  </w:rPr>
                  <w:br/>
                </w:r>
                <w:r w:rsidRPr="009A542F">
                  <w:rPr>
                    <w:rFonts w:ascii="Arial" w:eastAsia="Times New Roman" w:hAnsi="Arial" w:cs="Arial"/>
                    <w:color w:val="222222"/>
                  </w:rPr>
                  <w:t>Salisbury, MD 21804</w:t>
                </w:r>
                <w:r w:rsidRPr="005B3400">
                  <w:rPr>
                    <w:rFonts w:ascii="Arial" w:eastAsia="Times New Roman" w:hAnsi="Arial" w:cs="Arial"/>
                    <w:color w:val="222222"/>
                  </w:rPr>
                  <w:br/>
                </w:r>
                <w:r w:rsidRPr="009A542F">
                  <w:rPr>
                    <w:rFonts w:ascii="Arial" w:eastAsia="Times New Roman" w:hAnsi="Arial" w:cs="Arial"/>
                    <w:color w:val="222222"/>
                  </w:rPr>
                  <w:t>(410) 749-1015 x1607</w:t>
                </w:r>
                <w:r w:rsidRPr="005B3400">
                  <w:rPr>
                    <w:rFonts w:ascii="Arial" w:eastAsia="Times New Roman" w:hAnsi="Arial" w:cs="Arial"/>
                    <w:color w:val="222222"/>
                  </w:rPr>
                  <w:br/>
                </w:r>
                <w:hyperlink r:id="rId8" w:history="1">
                  <w:r w:rsidR="005B3400" w:rsidRPr="00E218FD">
                    <w:rPr>
                      <w:rStyle w:val="Hyperlink"/>
                      <w:rFonts w:ascii="Arial" w:eastAsia="Times New Roman" w:hAnsi="Arial" w:cs="Arial"/>
                    </w:rPr>
                    <w:t>jboston@chesapeakehc.org</w:t>
                  </w:r>
                </w:hyperlink>
                <w:r w:rsidR="005B3400">
                  <w:rPr>
                    <w:rFonts w:ascii="Arial" w:eastAsia="Times New Roman" w:hAnsi="Arial" w:cs="Arial"/>
                    <w:color w:val="222222"/>
                  </w:rPr>
                  <w:t xml:space="preserve"> </w:t>
                </w:r>
              </w:p>
            </w:sdtContent>
          </w:sdt>
        </w:tc>
      </w:tr>
    </w:tbl>
    <w:p w14:paraId="1C1CA0A5" w14:textId="77777777" w:rsidR="00F26EBE" w:rsidRDefault="00F26EBE" w:rsidP="00EA51E2">
      <w:pPr>
        <w:spacing w:after="0" w:line="240" w:lineRule="auto"/>
      </w:pPr>
    </w:p>
    <w:tbl>
      <w:tblPr>
        <w:tblpPr w:leftFromText="180" w:rightFromText="180" w:vertAnchor="text" w:horzAnchor="margin" w:tblpY="162"/>
        <w:tblW w:w="0" w:type="auto"/>
        <w:tblBorders>
          <w:top w:val="single" w:sz="12" w:space="0" w:color="BB1873"/>
          <w:left w:val="single" w:sz="12" w:space="0" w:color="BB1873"/>
          <w:bottom w:val="single" w:sz="12" w:space="0" w:color="BB1873"/>
          <w:right w:val="single" w:sz="12" w:space="0" w:color="BB1873"/>
        </w:tblBorders>
        <w:tblLook w:val="01E0" w:firstRow="1" w:lastRow="1" w:firstColumn="1" w:lastColumn="1" w:noHBand="0" w:noVBand="0"/>
      </w:tblPr>
      <w:tblGrid>
        <w:gridCol w:w="9576"/>
      </w:tblGrid>
      <w:tr w:rsidR="00F26EBE" w:rsidRPr="007946BE" w14:paraId="6E55BC5D" w14:textId="77777777" w:rsidTr="00057F1A">
        <w:trPr>
          <w:trHeight w:val="513"/>
        </w:trPr>
        <w:tc>
          <w:tcPr>
            <w:tcW w:w="9576" w:type="dxa"/>
          </w:tcPr>
          <w:p w14:paraId="114BA6F9" w14:textId="77777777" w:rsidR="00887B73" w:rsidRPr="00057F1A" w:rsidRDefault="00057F1A" w:rsidP="00EA51E2">
            <w:pPr>
              <w:spacing w:after="0" w:line="240" w:lineRule="auto"/>
              <w:rPr>
                <w:b/>
                <w:color w:val="00A7AD"/>
              </w:rPr>
            </w:pPr>
            <w:bookmarkStart w:id="10" w:name="_Hlk51765194"/>
            <w:r w:rsidRPr="00057F1A">
              <w:rPr>
                <w:b/>
                <w:color w:val="00A7AD"/>
              </w:rPr>
              <w:t>PICTURE</w:t>
            </w:r>
          </w:p>
          <w:bookmarkEnd w:id="10"/>
          <w:p w14:paraId="1619942A" w14:textId="3EAD2A41" w:rsidR="00464AAE" w:rsidRPr="009A542F" w:rsidRDefault="009A542F" w:rsidP="009A54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52C92F" wp14:editId="306C1D4F">
                  <wp:extent cx="1485900" cy="10953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1ABCA8" w14:textId="77777777" w:rsidR="006F01A9" w:rsidRDefault="006F01A9" w:rsidP="006F01A9">
      <w:pPr>
        <w:spacing w:after="10" w:line="180" w:lineRule="exact"/>
        <w:rPr>
          <w:b/>
          <w:color w:val="808080" w:themeColor="background1" w:themeShade="80"/>
        </w:rPr>
      </w:pPr>
    </w:p>
    <w:p w14:paraId="369D27E9" w14:textId="03EF8054" w:rsidR="00464AAE" w:rsidRPr="00EC7952" w:rsidRDefault="00B16104">
      <w:pPr>
        <w:rPr>
          <w:b/>
          <w:color w:val="808080" w:themeColor="background1" w:themeShade="80"/>
        </w:rPr>
      </w:pPr>
      <w:r w:rsidRPr="00EC7952">
        <w:rPr>
          <w:b/>
          <w:color w:val="808080" w:themeColor="background1" w:themeShade="80"/>
        </w:rPr>
        <w:t xml:space="preserve">If your success story </w:t>
      </w:r>
      <w:r w:rsidR="0086747D">
        <w:rPr>
          <w:b/>
          <w:color w:val="808080" w:themeColor="background1" w:themeShade="80"/>
        </w:rPr>
        <w:t xml:space="preserve">falls under a specific </w:t>
      </w:r>
      <w:r w:rsidRPr="00EC7952">
        <w:rPr>
          <w:b/>
          <w:color w:val="808080" w:themeColor="background1" w:themeShade="80"/>
        </w:rPr>
        <w:t>strategy, check which one(s):</w:t>
      </w:r>
    </w:p>
    <w:p w14:paraId="4610D5B5" w14:textId="287141EF" w:rsidR="0042426D" w:rsidRDefault="00000000">
      <w:pPr>
        <w:rPr>
          <w:b/>
          <w:bCs/>
        </w:rPr>
      </w:pPr>
      <w:sdt>
        <w:sdtPr>
          <w:rPr>
            <w:color w:val="808080" w:themeColor="background1" w:themeShade="80"/>
          </w:rPr>
          <w:id w:val="114662861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A542F">
            <w:rPr>
              <w:rFonts w:ascii="MS Gothic" w:eastAsia="MS Gothic" w:hAnsi="MS Gothic" w:hint="eastAsia"/>
              <w:color w:val="808080" w:themeColor="background1" w:themeShade="80"/>
            </w:rPr>
            <w:t>☒</w:t>
          </w:r>
        </w:sdtContent>
      </w:sdt>
      <w:r w:rsidR="00A259B3" w:rsidRPr="0042426D">
        <w:rPr>
          <w:b/>
          <w:bCs/>
          <w:noProof/>
        </w:rPr>
        <w:t xml:space="preserve"> </w:t>
      </w:r>
      <w:r w:rsidR="0042426D" w:rsidRPr="0042426D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BAF3D8E" wp14:editId="4CD934B2">
            <wp:simplePos x="0" y="0"/>
            <wp:positionH relativeFrom="column">
              <wp:posOffset>1932305</wp:posOffset>
            </wp:positionH>
            <wp:positionV relativeFrom="paragraph">
              <wp:posOffset>16510</wp:posOffset>
            </wp:positionV>
            <wp:extent cx="989965" cy="682625"/>
            <wp:effectExtent l="0" t="0" r="635" b="3175"/>
            <wp:wrapNone/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/>
                    <pic:cNvPicPr>
                      <a:picLocks noChangeAspect="1"/>
                    </pic:cNvPicPr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26D" w:rsidRPr="0042426D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3C76EC6" wp14:editId="54F1812A">
            <wp:simplePos x="0" y="0"/>
            <wp:positionH relativeFrom="column">
              <wp:posOffset>89946</wp:posOffset>
            </wp:positionH>
            <wp:positionV relativeFrom="paragraph">
              <wp:posOffset>182887</wp:posOffset>
            </wp:positionV>
            <wp:extent cx="965835" cy="561975"/>
            <wp:effectExtent l="0" t="0" r="5715" b="9525"/>
            <wp:wrapNone/>
            <wp:docPr id="3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/>
                    <pic:cNvPicPr>
                      <a:picLocks noChangeAspect="1"/>
                    </pic:cNvPicPr>
                  </pic:nvPicPr>
                  <pic:blipFill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26D" w:rsidRPr="0042426D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FF4FCED" wp14:editId="0497F3AE">
            <wp:simplePos x="0" y="0"/>
            <wp:positionH relativeFrom="column">
              <wp:posOffset>3710082</wp:posOffset>
            </wp:positionH>
            <wp:positionV relativeFrom="paragraph">
              <wp:posOffset>129470</wp:posOffset>
            </wp:positionV>
            <wp:extent cx="800735" cy="636270"/>
            <wp:effectExtent l="0" t="0" r="0" b="0"/>
            <wp:wrapNone/>
            <wp:docPr id="33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2"/>
                    <pic:cNvPicPr>
                      <a:picLocks noChangeAspect="1"/>
                    </pic:cNvPicPr>
                  </pic:nvPicPr>
                  <pic:blipFill>
                    <a:blip r:embed="rId12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426D" w:rsidRPr="0042426D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546C1D0C" wp14:editId="52A33019">
            <wp:simplePos x="0" y="0"/>
            <wp:positionH relativeFrom="column">
              <wp:posOffset>5471767</wp:posOffset>
            </wp:positionH>
            <wp:positionV relativeFrom="paragraph">
              <wp:posOffset>260811</wp:posOffset>
            </wp:positionV>
            <wp:extent cx="810895" cy="438785"/>
            <wp:effectExtent l="0" t="0" r="8255" b="0"/>
            <wp:wrapNone/>
            <wp:docPr id="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/>
                    <pic:cNvPicPr>
                      <a:picLocks noChangeAspect="1"/>
                    </pic:cNvPicPr>
                  </pic:nvPicPr>
                  <pic:blipFill>
                    <a:blip r:embed="rId13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59B3">
        <w:rPr>
          <w:b/>
          <w:bCs/>
          <w:noProof/>
        </w:rPr>
        <w:t xml:space="preserve">                                                   </w:t>
      </w:r>
      <w:sdt>
        <w:sdtPr>
          <w:rPr>
            <w:color w:val="808080" w:themeColor="background1" w:themeShade="80"/>
          </w:rPr>
          <w:id w:val="74360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9B3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A259B3">
        <w:rPr>
          <w:b/>
          <w:bCs/>
          <w:noProof/>
        </w:rPr>
        <w:t xml:space="preserve">                                                 </w:t>
      </w:r>
      <w:sdt>
        <w:sdtPr>
          <w:rPr>
            <w:color w:val="808080" w:themeColor="background1" w:themeShade="80"/>
          </w:rPr>
          <w:id w:val="1761787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9B3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A259B3">
        <w:rPr>
          <w:b/>
          <w:bCs/>
          <w:noProof/>
        </w:rPr>
        <w:t xml:space="preserve">                                                 </w:t>
      </w:r>
      <w:sdt>
        <w:sdtPr>
          <w:rPr>
            <w:color w:val="808080" w:themeColor="background1" w:themeShade="80"/>
          </w:rPr>
          <w:id w:val="-1015763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9B3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</w:p>
    <w:p w14:paraId="0EE36636" w14:textId="77777777" w:rsidR="0042426D" w:rsidRDefault="0042426D">
      <w:pPr>
        <w:rPr>
          <w:b/>
          <w:bCs/>
        </w:rPr>
      </w:pPr>
    </w:p>
    <w:p w14:paraId="44D4D6D8" w14:textId="77777777" w:rsidR="0042426D" w:rsidRDefault="0042426D">
      <w:pPr>
        <w:rPr>
          <w:b/>
          <w:bCs/>
        </w:rPr>
      </w:pPr>
      <w:r w:rsidRPr="0042426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907A5" wp14:editId="1327399C">
                <wp:simplePos x="0" y="0"/>
                <wp:positionH relativeFrom="column">
                  <wp:posOffset>-273078</wp:posOffset>
                </wp:positionH>
                <wp:positionV relativeFrom="paragraph">
                  <wp:posOffset>314255</wp:posOffset>
                </wp:positionV>
                <wp:extent cx="1454150" cy="184150"/>
                <wp:effectExtent l="0" t="0" r="0" b="0"/>
                <wp:wrapNone/>
                <wp:docPr id="38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184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59C4FD" w14:textId="77777777" w:rsidR="00BB5525" w:rsidRDefault="00BB5525" w:rsidP="004242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Rockwell" w:hAnsi="Rockwell" w:cstheme="minorBidi"/>
                                <w:color w:val="7B7B7B" w:themeColor="accent3" w:themeShade="BF"/>
                                <w:kern w:val="24"/>
                                <w:sz w:val="12"/>
                                <w:szCs w:val="12"/>
                              </w:rPr>
                              <w:t>HEALTH SYSTEMS INTERVENTIONS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907A5" id="Rectangle 37" o:spid="_x0000_s1026" style="position:absolute;margin-left:-21.5pt;margin-top:24.75pt;width:114.5pt;height:14.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" filled="f" stroked="f">
                <v:textbox style="mso-fit-shape-to-text:t">
                  <w:txbxContent>
                    <w:p w14:paraId="1859C4FD" w14:textId="77777777" w:rsidR="00BB5525" w:rsidRDefault="00BB5525" w:rsidP="004242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Rockwell" w:hAnsi="Rockwell" w:cstheme="minorBidi"/>
                          <w:color w:val="7B7B7B" w:themeColor="accent3" w:themeShade="BF"/>
                          <w:kern w:val="24"/>
                          <w:sz w:val="12"/>
                          <w:szCs w:val="12"/>
                        </w:rPr>
                        <w:t>HEALTH SYSTEMS INTERVENTIONS</w:t>
                      </w:r>
                    </w:p>
                  </w:txbxContent>
                </v:textbox>
              </v:rect>
            </w:pict>
          </mc:Fallback>
        </mc:AlternateContent>
      </w:r>
      <w:r w:rsidRPr="0042426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D9C207" wp14:editId="56F574C3">
                <wp:simplePos x="0" y="0"/>
                <wp:positionH relativeFrom="margin">
                  <wp:posOffset>5137080</wp:posOffset>
                </wp:positionH>
                <wp:positionV relativeFrom="paragraph">
                  <wp:posOffset>220541</wp:posOffset>
                </wp:positionV>
                <wp:extent cx="1415415" cy="276860"/>
                <wp:effectExtent l="0" t="0" r="0" b="0"/>
                <wp:wrapNone/>
                <wp:docPr id="3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41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3DDD2D" w14:textId="77777777" w:rsidR="00BB5525" w:rsidRDefault="00BB5525" w:rsidP="004242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Rockwell" w:hAnsi="Rockwell" w:cstheme="minorBidi"/>
                                <w:color w:val="7B7B7B" w:themeColor="accent3" w:themeShade="BF"/>
                                <w:kern w:val="24"/>
                                <w:sz w:val="12"/>
                                <w:szCs w:val="12"/>
                              </w:rPr>
                              <w:t xml:space="preserve">COMMUNITY PROGRAMS LINKED </w:t>
                            </w:r>
                          </w:p>
                          <w:p w14:paraId="235ABDD3" w14:textId="77777777" w:rsidR="00BB5525" w:rsidRDefault="00BB5525" w:rsidP="004242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Rockwell" w:hAnsi="Rockwell" w:cstheme="minorBidi"/>
                                <w:color w:val="7B7B7B" w:themeColor="accent3" w:themeShade="BF"/>
                                <w:kern w:val="24"/>
                                <w:sz w:val="12"/>
                                <w:szCs w:val="12"/>
                              </w:rPr>
                              <w:t>TO CLINICAL SERVICES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9C207" id="Rectangle 38" o:spid="_x0000_s1027" style="position:absolute;margin-left:404.5pt;margin-top:17.35pt;width:111.45pt;height:21.8pt;z-index:251666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" filled="f" stroked="f">
                <v:textbox style="mso-fit-shape-to-text:t">
                  <w:txbxContent>
                    <w:p w14:paraId="1F3DDD2D" w14:textId="77777777" w:rsidR="00BB5525" w:rsidRDefault="00BB5525" w:rsidP="004242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Rockwell" w:hAnsi="Rockwell" w:cstheme="minorBidi"/>
                          <w:color w:val="7B7B7B" w:themeColor="accent3" w:themeShade="BF"/>
                          <w:kern w:val="24"/>
                          <w:sz w:val="12"/>
                          <w:szCs w:val="12"/>
                        </w:rPr>
                        <w:t xml:space="preserve">COMMUNITY PROGRAMS LINKED </w:t>
                      </w:r>
                    </w:p>
                    <w:p w14:paraId="235ABDD3" w14:textId="77777777" w:rsidR="00BB5525" w:rsidRDefault="00BB5525" w:rsidP="004242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Rockwell" w:hAnsi="Rockwell" w:cstheme="minorBidi"/>
                          <w:color w:val="7B7B7B" w:themeColor="accent3" w:themeShade="BF"/>
                          <w:kern w:val="24"/>
                          <w:sz w:val="12"/>
                          <w:szCs w:val="12"/>
                        </w:rPr>
                        <w:t>TO CLINICAL SERVICES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6708E5" w14:textId="2D449F6B" w:rsidR="00F44B2A" w:rsidRPr="006F01A9" w:rsidRDefault="00706A5C" w:rsidP="006F01A9">
      <w:pPr>
        <w:rPr>
          <w:b/>
          <w:bCs/>
        </w:rPr>
      </w:pPr>
      <w:r w:rsidRPr="0042426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D3E19" wp14:editId="42941614">
                <wp:simplePos x="0" y="0"/>
                <wp:positionH relativeFrom="column">
                  <wp:posOffset>3347720</wp:posOffset>
                </wp:positionH>
                <wp:positionV relativeFrom="paragraph">
                  <wp:posOffset>6350</wp:posOffset>
                </wp:positionV>
                <wp:extent cx="1535430" cy="184150"/>
                <wp:effectExtent l="0" t="0" r="0" b="0"/>
                <wp:wrapNone/>
                <wp:docPr id="36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430" cy="184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6C8F2B" w14:textId="77777777" w:rsidR="00BB5525" w:rsidRDefault="00BB5525" w:rsidP="004242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Rockwell" w:hAnsi="Rockwell" w:cstheme="minorBidi"/>
                                <w:color w:val="7B7B7B" w:themeColor="accent3" w:themeShade="BF"/>
                                <w:kern w:val="24"/>
                                <w:sz w:val="12"/>
                                <w:szCs w:val="12"/>
                              </w:rPr>
                              <w:t>EPIDEMIOLOGY AND SURVEILLANCE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D3E19" id="Rectangle 35" o:spid="_x0000_s1028" style="position:absolute;margin-left:263.6pt;margin-top:.5pt;width:120.9pt;height:14.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" filled="f" stroked="f">
                <v:textbox style="mso-fit-shape-to-text:t">
                  <w:txbxContent>
                    <w:p w14:paraId="516C8F2B" w14:textId="77777777" w:rsidR="00BB5525" w:rsidRDefault="00BB5525" w:rsidP="004242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Rockwell" w:hAnsi="Rockwell" w:cstheme="minorBidi"/>
                          <w:color w:val="7B7B7B" w:themeColor="accent3" w:themeShade="BF"/>
                          <w:kern w:val="24"/>
                          <w:sz w:val="12"/>
                          <w:szCs w:val="12"/>
                        </w:rPr>
                        <w:t>EPIDEMIOLOGY AND SURVEILLANCE</w:t>
                      </w:r>
                    </w:p>
                  </w:txbxContent>
                </v:textbox>
              </v:rect>
            </w:pict>
          </mc:Fallback>
        </mc:AlternateContent>
      </w:r>
      <w:r w:rsidR="0042426D" w:rsidRPr="0042426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1FE4AB" wp14:editId="50944112">
                <wp:simplePos x="0" y="0"/>
                <wp:positionH relativeFrom="column">
                  <wp:posOffset>1693705</wp:posOffset>
                </wp:positionH>
                <wp:positionV relativeFrom="paragraph">
                  <wp:posOffset>25302</wp:posOffset>
                </wp:positionV>
                <wp:extent cx="1386840" cy="184150"/>
                <wp:effectExtent l="0" t="0" r="0" b="0"/>
                <wp:wrapNone/>
                <wp:docPr id="37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84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964098" w14:textId="77777777" w:rsidR="00BB5525" w:rsidRDefault="00BB5525" w:rsidP="0042426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Rockwell" w:hAnsi="Rockwell" w:cstheme="minorBidi"/>
                                <w:color w:val="7B7B7B" w:themeColor="accent3" w:themeShade="BF"/>
                                <w:kern w:val="24"/>
                                <w:sz w:val="12"/>
                                <w:szCs w:val="12"/>
                              </w:rPr>
                              <w:t xml:space="preserve">ENVIRONMENTAL APPROACHES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FE4AB" id="Rectangle 36" o:spid="_x0000_s1029" style="position:absolute;margin-left:133.35pt;margin-top:2pt;width:109.2pt;height:14.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" filled="f" stroked="f">
                <v:textbox style="mso-fit-shape-to-text:t">
                  <w:txbxContent>
                    <w:p w14:paraId="13964098" w14:textId="77777777" w:rsidR="00BB5525" w:rsidRDefault="00BB5525" w:rsidP="0042426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Rockwell" w:hAnsi="Rockwell" w:cstheme="minorBidi"/>
                          <w:color w:val="7B7B7B" w:themeColor="accent3" w:themeShade="BF"/>
                          <w:kern w:val="24"/>
                          <w:sz w:val="12"/>
                          <w:szCs w:val="12"/>
                        </w:rPr>
                        <w:t xml:space="preserve">ENVIRONMENTAL APPROACHES </w:t>
                      </w:r>
                    </w:p>
                  </w:txbxContent>
                </v:textbox>
              </v:rect>
            </w:pict>
          </mc:Fallback>
        </mc:AlternateContent>
      </w:r>
    </w:p>
    <w:p w14:paraId="23C6D2FD" w14:textId="77777777" w:rsidR="008B174C" w:rsidRPr="00837203" w:rsidRDefault="008B174C" w:rsidP="008B174C">
      <w:pPr>
        <w:rPr>
          <w:b/>
          <w:color w:val="808080" w:themeColor="background1" w:themeShade="80"/>
        </w:rPr>
      </w:pPr>
      <w:r w:rsidRPr="00837203">
        <w:rPr>
          <w:b/>
          <w:color w:val="808080" w:themeColor="background1" w:themeShade="80"/>
        </w:rPr>
        <w:t>Success Story Pointers</w:t>
      </w:r>
    </w:p>
    <w:p w14:paraId="1D98F639" w14:textId="77777777" w:rsidR="008B174C" w:rsidRPr="00837203" w:rsidRDefault="008B174C" w:rsidP="008B174C">
      <w:pPr>
        <w:pStyle w:val="ListParagraph"/>
        <w:numPr>
          <w:ilvl w:val="0"/>
          <w:numId w:val="5"/>
        </w:numPr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837203">
        <w:rPr>
          <w:rFonts w:asciiTheme="minorHAnsi" w:hAnsiTheme="minorHAnsi"/>
          <w:color w:val="808080" w:themeColor="background1" w:themeShade="80"/>
          <w:sz w:val="22"/>
          <w:szCs w:val="22"/>
        </w:rPr>
        <w:t>Keep paragraphs short – no more than 5-6 sentences.</w:t>
      </w:r>
    </w:p>
    <w:p w14:paraId="102AB909" w14:textId="77777777" w:rsidR="008B174C" w:rsidRPr="00837203" w:rsidRDefault="008B174C" w:rsidP="008B174C">
      <w:pPr>
        <w:pStyle w:val="ListParagraph"/>
        <w:numPr>
          <w:ilvl w:val="0"/>
          <w:numId w:val="5"/>
        </w:numPr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837203">
        <w:rPr>
          <w:rFonts w:asciiTheme="minorHAnsi" w:hAnsiTheme="minorHAnsi"/>
          <w:color w:val="808080" w:themeColor="background1" w:themeShade="80"/>
          <w:sz w:val="22"/>
          <w:szCs w:val="22"/>
        </w:rPr>
        <w:t>Keep story to no more than two pages.</w:t>
      </w:r>
    </w:p>
    <w:p w14:paraId="520936F4" w14:textId="77777777" w:rsidR="008B174C" w:rsidRPr="00837203" w:rsidRDefault="008B174C" w:rsidP="008B174C">
      <w:pPr>
        <w:pStyle w:val="ListParagraph"/>
        <w:numPr>
          <w:ilvl w:val="0"/>
          <w:numId w:val="5"/>
        </w:numPr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837203">
        <w:rPr>
          <w:rFonts w:asciiTheme="minorHAnsi" w:hAnsiTheme="minorHAnsi"/>
          <w:color w:val="808080" w:themeColor="background1" w:themeShade="80"/>
          <w:sz w:val="22"/>
          <w:szCs w:val="22"/>
        </w:rPr>
        <w:lastRenderedPageBreak/>
        <w:t xml:space="preserve">Include direct quotes if they strengthen the story. </w:t>
      </w:r>
    </w:p>
    <w:p w14:paraId="468E20AE" w14:textId="77777777" w:rsidR="008B174C" w:rsidRPr="00837203" w:rsidRDefault="008B174C" w:rsidP="008B174C">
      <w:pPr>
        <w:pStyle w:val="ListParagraph"/>
        <w:numPr>
          <w:ilvl w:val="0"/>
          <w:numId w:val="5"/>
        </w:numPr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837203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Limit use of acronyms. If you use acronyms, spell them out on first mention. </w:t>
      </w:r>
    </w:p>
    <w:p w14:paraId="55889E95" w14:textId="77777777" w:rsidR="008B174C" w:rsidRPr="00837203" w:rsidRDefault="008B174C" w:rsidP="008B174C">
      <w:pPr>
        <w:pStyle w:val="ListParagraph"/>
        <w:numPr>
          <w:ilvl w:val="0"/>
          <w:numId w:val="5"/>
        </w:numPr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837203">
        <w:rPr>
          <w:rFonts w:asciiTheme="minorHAnsi" w:hAnsiTheme="minorHAnsi"/>
          <w:color w:val="808080" w:themeColor="background1" w:themeShade="80"/>
          <w:sz w:val="22"/>
          <w:szCs w:val="22"/>
        </w:rPr>
        <w:t>Use plain language.</w:t>
      </w:r>
    </w:p>
    <w:p w14:paraId="183DAF80" w14:textId="77777777" w:rsidR="0042426D" w:rsidRPr="003E192D" w:rsidRDefault="0042426D" w:rsidP="00153D17">
      <w:pPr>
        <w:rPr>
          <w:color w:val="808080" w:themeColor="background1" w:themeShade="80"/>
        </w:rPr>
      </w:pPr>
      <w:r w:rsidRPr="00837203">
        <w:rPr>
          <w:b/>
          <w:bCs/>
          <w:color w:val="808080" w:themeColor="background1" w:themeShade="80"/>
        </w:rPr>
        <w:t>Check Key Word(s) and Area(s)</w:t>
      </w:r>
    </w:p>
    <w:p w14:paraId="11827461" w14:textId="0169AF6B" w:rsidR="003E192D" w:rsidRPr="0027581D" w:rsidRDefault="00000000" w:rsidP="00153D17">
      <w:pPr>
        <w:spacing w:after="0" w:line="240" w:lineRule="auto"/>
        <w:rPr>
          <w:color w:val="808080" w:themeColor="background1" w:themeShade="80"/>
        </w:rPr>
      </w:pPr>
      <w:sdt>
        <w:sdtPr>
          <w:rPr>
            <w:color w:val="808080" w:themeColor="background1" w:themeShade="80"/>
            <w:sz w:val="18"/>
          </w:rPr>
          <w:id w:val="203291117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A542F">
            <w:rPr>
              <w:rFonts w:ascii="MS Gothic" w:eastAsia="MS Gothic" w:hAnsi="MS Gothic" w:hint="eastAsia"/>
              <w:color w:val="808080" w:themeColor="background1" w:themeShade="80"/>
              <w:sz w:val="18"/>
            </w:rPr>
            <w:t>☒</w:t>
          </w:r>
        </w:sdtContent>
      </w:sdt>
      <w:r w:rsidR="00153D17">
        <w:rPr>
          <w:color w:val="808080" w:themeColor="background1" w:themeShade="80"/>
          <w:sz w:val="18"/>
        </w:rPr>
        <w:t xml:space="preserve">  </w:t>
      </w:r>
      <w:r w:rsidR="00153D17" w:rsidRPr="00153D17">
        <w:rPr>
          <w:color w:val="808080" w:themeColor="background1" w:themeShade="80"/>
        </w:rPr>
        <w:t xml:space="preserve">Disparate/Hard to </w:t>
      </w:r>
      <w:r w:rsidR="003E192D">
        <w:rPr>
          <w:color w:val="808080" w:themeColor="background1" w:themeShade="80"/>
        </w:rPr>
        <w:tab/>
      </w:r>
      <w:r w:rsidR="00074B9E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115980981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A542F">
            <w:rPr>
              <w:rFonts w:ascii="MS Gothic" w:eastAsia="MS Gothic" w:hAnsi="MS Gothic" w:hint="eastAsia"/>
              <w:color w:val="808080" w:themeColor="background1" w:themeShade="80"/>
            </w:rPr>
            <w:t>☒</w:t>
          </w:r>
        </w:sdtContent>
      </w:sdt>
      <w:r w:rsidR="0027581D">
        <w:rPr>
          <w:color w:val="808080" w:themeColor="background1" w:themeShade="80"/>
        </w:rPr>
        <w:t xml:space="preserve"> </w:t>
      </w:r>
      <w:r w:rsidR="003E192D">
        <w:rPr>
          <w:color w:val="808080" w:themeColor="background1" w:themeShade="80"/>
        </w:rPr>
        <w:t>Provider Reminders (</w:t>
      </w:r>
      <w:r w:rsidR="003E192D">
        <w:rPr>
          <w:i/>
          <w:color w:val="808080" w:themeColor="background1" w:themeShade="80"/>
        </w:rPr>
        <w:t>i.e.</w:t>
      </w:r>
      <w:r w:rsidR="00074B9E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1142930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581D" w:rsidRPr="0027581D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7581D">
        <w:rPr>
          <w:color w:val="808080" w:themeColor="background1" w:themeShade="80"/>
        </w:rPr>
        <w:t xml:space="preserve"> Employer and</w:t>
      </w:r>
    </w:p>
    <w:p w14:paraId="54B76D87" w14:textId="77777777" w:rsidR="00153D17" w:rsidRPr="0027581D" w:rsidRDefault="00153D17" w:rsidP="00153D17">
      <w:pPr>
        <w:spacing w:after="0" w:line="240" w:lineRule="auto"/>
        <w:rPr>
          <w:color w:val="808080" w:themeColor="background1" w:themeShade="80"/>
        </w:rPr>
      </w:pPr>
      <w:r w:rsidRPr="00153D17">
        <w:rPr>
          <w:color w:val="808080" w:themeColor="background1" w:themeShade="80"/>
        </w:rPr>
        <w:t>Reach Population</w:t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r w:rsidR="003E192D">
        <w:rPr>
          <w:i/>
          <w:color w:val="808080" w:themeColor="background1" w:themeShade="80"/>
        </w:rPr>
        <w:t xml:space="preserve">EMR reminders, client </w:t>
      </w:r>
      <w:r w:rsidR="00074B9E">
        <w:rPr>
          <w:i/>
          <w:color w:val="808080" w:themeColor="background1" w:themeShade="80"/>
        </w:rPr>
        <w:tab/>
      </w:r>
      <w:r w:rsidR="00074B9E">
        <w:rPr>
          <w:i/>
          <w:color w:val="808080" w:themeColor="background1" w:themeShade="80"/>
        </w:rPr>
        <w:tab/>
      </w:r>
      <w:r w:rsidR="00074B9E">
        <w:rPr>
          <w:i/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>Professional</w:t>
      </w:r>
    </w:p>
    <w:p w14:paraId="1BF1A80A" w14:textId="77777777" w:rsidR="00153D17" w:rsidRPr="0027581D" w:rsidRDefault="003E192D" w:rsidP="00153D17">
      <w:pPr>
        <w:spacing w:after="0" w:line="240" w:lineRule="auto"/>
        <w:rPr>
          <w:color w:val="808080" w:themeColor="background1" w:themeShade="80"/>
        </w:rPr>
      </w:pPr>
      <w:r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ab/>
      </w:r>
      <w:r w:rsidR="00B95C15">
        <w:rPr>
          <w:i/>
          <w:color w:val="808080" w:themeColor="background1" w:themeShade="80"/>
        </w:rPr>
        <w:t>charts</w:t>
      </w:r>
      <w:r>
        <w:rPr>
          <w:i/>
          <w:color w:val="808080" w:themeColor="background1" w:themeShade="80"/>
        </w:rPr>
        <w:t>, e-mails)</w:t>
      </w:r>
      <w:r w:rsidR="00074B9E">
        <w:rPr>
          <w:i/>
          <w:color w:val="808080" w:themeColor="background1" w:themeShade="80"/>
        </w:rPr>
        <w:tab/>
      </w:r>
      <w:r w:rsidR="00074B9E">
        <w:rPr>
          <w:i/>
          <w:color w:val="808080" w:themeColor="background1" w:themeShade="80"/>
        </w:rPr>
        <w:tab/>
      </w:r>
      <w:r w:rsidR="00074B9E">
        <w:rPr>
          <w:i/>
          <w:color w:val="808080" w:themeColor="background1" w:themeShade="80"/>
        </w:rPr>
        <w:tab/>
      </w:r>
      <w:r w:rsidR="00074B9E">
        <w:rPr>
          <w:i/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>Organizations</w:t>
      </w:r>
    </w:p>
    <w:p w14:paraId="20C852DD" w14:textId="77777777" w:rsidR="00074B9E" w:rsidRPr="00074B9E" w:rsidRDefault="00000000" w:rsidP="00153D17">
      <w:pPr>
        <w:spacing w:after="0" w:line="240" w:lineRule="auto"/>
        <w:rPr>
          <w:rFonts w:eastAsia="MS Gothic" w:cstheme="minorHAnsi"/>
          <w:color w:val="808080" w:themeColor="background1" w:themeShade="80"/>
        </w:rPr>
      </w:pPr>
      <w:sdt>
        <w:sdtPr>
          <w:rPr>
            <w:rFonts w:ascii="MS Gothic" w:eastAsia="MS Gothic" w:hAnsi="MS Gothic"/>
            <w:color w:val="808080" w:themeColor="background1" w:themeShade="80"/>
            <w:sz w:val="18"/>
          </w:rPr>
          <w:id w:val="89746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4B9E">
            <w:rPr>
              <w:rFonts w:ascii="MS Gothic" w:eastAsia="MS Gothic" w:hAnsi="MS Gothic" w:hint="eastAsia"/>
              <w:color w:val="808080" w:themeColor="background1" w:themeShade="80"/>
              <w:sz w:val="18"/>
            </w:rPr>
            <w:t>☐</w:t>
          </w:r>
        </w:sdtContent>
      </w:sdt>
      <w:r w:rsidR="00074B9E">
        <w:rPr>
          <w:rFonts w:ascii="MS Gothic" w:eastAsia="MS Gothic" w:hAnsi="MS Gothic"/>
          <w:color w:val="808080" w:themeColor="background1" w:themeShade="80"/>
          <w:sz w:val="18"/>
        </w:rPr>
        <w:t xml:space="preserve"> </w:t>
      </w:r>
      <w:r w:rsidR="00074B9E">
        <w:rPr>
          <w:rFonts w:eastAsia="MS Gothic" w:cstheme="minorHAnsi"/>
          <w:color w:val="808080" w:themeColor="background1" w:themeShade="80"/>
        </w:rPr>
        <w:t>Tribal and Territorial</w:t>
      </w:r>
    </w:p>
    <w:p w14:paraId="401FA9D9" w14:textId="77777777" w:rsidR="00074B9E" w:rsidRDefault="00074B9E" w:rsidP="00153D17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Health</w:t>
      </w:r>
    </w:p>
    <w:p w14:paraId="19C3C133" w14:textId="77777777" w:rsidR="00153D17" w:rsidRPr="0027581D" w:rsidRDefault="003E192D" w:rsidP="00153D17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 w:rsidR="00074B9E"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109869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7581D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Provider Assessment</w:t>
      </w:r>
      <w:r w:rsidR="0027581D">
        <w:rPr>
          <w:color w:val="808080" w:themeColor="background1" w:themeShade="80"/>
        </w:rPr>
        <w:tab/>
      </w:r>
      <w:r w:rsidR="005229A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-1480685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581D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7581D">
        <w:rPr>
          <w:color w:val="808080" w:themeColor="background1" w:themeShade="80"/>
        </w:rPr>
        <w:t xml:space="preserve"> Chronic</w:t>
      </w:r>
      <w:r w:rsidR="00074B9E">
        <w:rPr>
          <w:color w:val="808080" w:themeColor="background1" w:themeShade="80"/>
        </w:rPr>
        <w:t xml:space="preserve"> Disease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 w:rsidR="00074B9E">
        <w:rPr>
          <w:color w:val="808080" w:themeColor="background1" w:themeShade="80"/>
        </w:rPr>
        <w:tab/>
      </w:r>
      <w:r w:rsidR="00074B9E">
        <w:rPr>
          <w:color w:val="808080" w:themeColor="background1" w:themeShade="80"/>
        </w:rPr>
        <w:tab/>
      </w:r>
      <w:r w:rsidR="00074B9E"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>and Feedback (</w:t>
      </w:r>
      <w:r>
        <w:rPr>
          <w:i/>
          <w:color w:val="808080" w:themeColor="background1" w:themeShade="80"/>
        </w:rPr>
        <w:t>i.e.</w:t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 xml:space="preserve">Program Integration </w:t>
      </w:r>
    </w:p>
    <w:p w14:paraId="05D7936E" w14:textId="77777777" w:rsidR="00153D17" w:rsidRPr="0027581D" w:rsidRDefault="00000000" w:rsidP="00153D17">
      <w:pPr>
        <w:spacing w:after="0" w:line="240" w:lineRule="auto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-1557847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D17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153D17">
        <w:rPr>
          <w:color w:val="808080" w:themeColor="background1" w:themeShade="80"/>
        </w:rPr>
        <w:t xml:space="preserve"> Community Health</w:t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r w:rsidR="005229AD">
        <w:rPr>
          <w:color w:val="808080" w:themeColor="background1" w:themeShade="80"/>
        </w:rPr>
        <w:tab/>
      </w:r>
      <w:r w:rsidR="003E192D">
        <w:rPr>
          <w:i/>
          <w:color w:val="808080" w:themeColor="background1" w:themeShade="80"/>
        </w:rPr>
        <w:t>performance reports)</w:t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</w:p>
    <w:p w14:paraId="3A3F8488" w14:textId="77777777" w:rsidR="00153D17" w:rsidRDefault="00153D17" w:rsidP="00153D17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Workers</w:t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1169523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581D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7581D">
        <w:rPr>
          <w:color w:val="808080" w:themeColor="background1" w:themeShade="80"/>
        </w:rPr>
        <w:t xml:space="preserve"> Employer</w:t>
      </w:r>
    </w:p>
    <w:p w14:paraId="31CC1745" w14:textId="77777777" w:rsidR="00153D17" w:rsidRDefault="003E192D" w:rsidP="00153D17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1960913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A5C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7581D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Reducing Structural</w:t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5229A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>Worksite/Workplace Wellness</w:t>
      </w:r>
      <w:r w:rsidR="0027581D">
        <w:rPr>
          <w:color w:val="808080" w:themeColor="background1" w:themeShade="80"/>
        </w:rPr>
        <w:tab/>
      </w:r>
    </w:p>
    <w:p w14:paraId="7DA57EF0" w14:textId="6A246C13" w:rsidR="00153D17" w:rsidRPr="0027581D" w:rsidRDefault="00000000" w:rsidP="00153D17">
      <w:pPr>
        <w:spacing w:after="0" w:line="240" w:lineRule="auto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155457736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A542F">
            <w:rPr>
              <w:rFonts w:ascii="MS Gothic" w:eastAsia="MS Gothic" w:hAnsi="MS Gothic" w:hint="eastAsia"/>
              <w:color w:val="808080" w:themeColor="background1" w:themeShade="80"/>
            </w:rPr>
            <w:t>☒</w:t>
          </w:r>
        </w:sdtContent>
      </w:sdt>
      <w:r w:rsidR="00153D17">
        <w:rPr>
          <w:color w:val="808080" w:themeColor="background1" w:themeShade="80"/>
        </w:rPr>
        <w:t xml:space="preserve"> Patient Navigators</w:t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r w:rsidR="005229A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>Barriers (</w:t>
      </w:r>
      <w:proofErr w:type="gramStart"/>
      <w:r w:rsidR="003E192D">
        <w:rPr>
          <w:i/>
          <w:color w:val="808080" w:themeColor="background1" w:themeShade="80"/>
        </w:rPr>
        <w:t>i.e.</w:t>
      </w:r>
      <w:proofErr w:type="gramEnd"/>
      <w:r w:rsidR="003E192D">
        <w:rPr>
          <w:i/>
          <w:color w:val="808080" w:themeColor="background1" w:themeShade="80"/>
        </w:rPr>
        <w:t xml:space="preserve"> </w:t>
      </w:r>
      <w:sdt>
        <w:sdtPr>
          <w:rPr>
            <w:color w:val="808080" w:themeColor="background1" w:themeShade="80"/>
          </w:rPr>
          <w:id w:val="-2046832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A5C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706A5C">
        <w:rPr>
          <w:color w:val="808080" w:themeColor="background1" w:themeShade="80"/>
        </w:rPr>
        <w:t xml:space="preserve"> </w:t>
      </w:r>
      <w:r w:rsidR="003E192D">
        <w:rPr>
          <w:i/>
          <w:color w:val="808080" w:themeColor="background1" w:themeShade="80"/>
        </w:rPr>
        <w:t>reducing</w:t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</w:p>
    <w:p w14:paraId="5103CB53" w14:textId="77777777" w:rsidR="00153D17" w:rsidRPr="0027581D" w:rsidRDefault="003E192D" w:rsidP="00153D17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>time/distance to</w:t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-549070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581D" w:rsidRPr="0027581D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7581D">
        <w:rPr>
          <w:color w:val="808080" w:themeColor="background1" w:themeShade="80"/>
        </w:rPr>
        <w:t xml:space="preserve"> Outreach and</w:t>
      </w:r>
      <w:r w:rsidR="0027581D">
        <w:rPr>
          <w:i/>
          <w:color w:val="808080" w:themeColor="background1" w:themeShade="80"/>
        </w:rPr>
        <w:tab/>
      </w:r>
    </w:p>
    <w:p w14:paraId="199C1F06" w14:textId="77777777" w:rsidR="00153D17" w:rsidRPr="0027581D" w:rsidRDefault="00000000" w:rsidP="00153D17">
      <w:pPr>
        <w:spacing w:after="0" w:line="240" w:lineRule="auto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-1302693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D17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153D17">
        <w:rPr>
          <w:color w:val="808080" w:themeColor="background1" w:themeShade="80"/>
        </w:rPr>
        <w:t xml:space="preserve"> Electronic Health</w:t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r w:rsidR="005229AD">
        <w:rPr>
          <w:color w:val="808080" w:themeColor="background1" w:themeShade="80"/>
        </w:rPr>
        <w:tab/>
      </w:r>
      <w:r w:rsidR="003E192D">
        <w:rPr>
          <w:i/>
          <w:color w:val="808080" w:themeColor="background1" w:themeShade="80"/>
        </w:rPr>
        <w:t xml:space="preserve">services, </w:t>
      </w:r>
      <w:sdt>
        <w:sdtPr>
          <w:rPr>
            <w:color w:val="808080" w:themeColor="background1" w:themeShade="80"/>
          </w:rPr>
          <w:id w:val="1225256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06A5C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706A5C">
        <w:rPr>
          <w:color w:val="808080" w:themeColor="background1" w:themeShade="80"/>
        </w:rPr>
        <w:t xml:space="preserve"> </w:t>
      </w:r>
      <w:r w:rsidR="003E192D">
        <w:rPr>
          <w:i/>
          <w:color w:val="808080" w:themeColor="background1" w:themeShade="80"/>
        </w:rPr>
        <w:t>transportation,</w:t>
      </w:r>
      <w:r w:rsidR="00706A5C">
        <w:rPr>
          <w:i/>
          <w:color w:val="808080" w:themeColor="background1" w:themeShade="80"/>
        </w:rPr>
        <w:tab/>
      </w:r>
      <w:r w:rsidR="00706A5C">
        <w:rPr>
          <w:i/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>Education (</w:t>
      </w:r>
      <w:r w:rsidR="0027581D" w:rsidRPr="00706A5C">
        <w:rPr>
          <w:i/>
          <w:color w:val="808080" w:themeColor="background1" w:themeShade="80"/>
        </w:rPr>
        <w:t>i.e., group,</w:t>
      </w:r>
      <w:r w:rsidR="0027581D">
        <w:rPr>
          <w:color w:val="808080" w:themeColor="background1" w:themeShade="80"/>
        </w:rPr>
        <w:t xml:space="preserve"> </w:t>
      </w:r>
    </w:p>
    <w:p w14:paraId="155EE3ED" w14:textId="77777777" w:rsidR="00153D17" w:rsidRPr="0027581D" w:rsidRDefault="00153D17" w:rsidP="00153D17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Records/Health </w:t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1781999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3D1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6533D1">
        <w:rPr>
          <w:color w:val="808080" w:themeColor="background1" w:themeShade="80"/>
        </w:rPr>
        <w:t xml:space="preserve"> </w:t>
      </w:r>
      <w:proofErr w:type="gramStart"/>
      <w:r w:rsidR="003E192D">
        <w:rPr>
          <w:i/>
          <w:color w:val="808080" w:themeColor="background1" w:themeShade="80"/>
        </w:rPr>
        <w:t>child care</w:t>
      </w:r>
      <w:proofErr w:type="gramEnd"/>
      <w:r w:rsidR="003E192D">
        <w:rPr>
          <w:i/>
          <w:color w:val="808080" w:themeColor="background1" w:themeShade="80"/>
        </w:rPr>
        <w:t xml:space="preserve">, </w:t>
      </w:r>
      <w:sdt>
        <w:sdtPr>
          <w:rPr>
            <w:color w:val="808080" w:themeColor="background1" w:themeShade="80"/>
          </w:rPr>
          <w:id w:val="464866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3D1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6533D1">
        <w:rPr>
          <w:color w:val="808080" w:themeColor="background1" w:themeShade="80"/>
        </w:rPr>
        <w:t xml:space="preserve"> </w:t>
      </w:r>
      <w:r w:rsidR="003E192D">
        <w:rPr>
          <w:i/>
          <w:color w:val="808080" w:themeColor="background1" w:themeShade="80"/>
        </w:rPr>
        <w:t>extending</w:t>
      </w:r>
      <w:r w:rsidR="006533D1">
        <w:rPr>
          <w:i/>
          <w:color w:val="808080" w:themeColor="background1" w:themeShade="80"/>
        </w:rPr>
        <w:tab/>
      </w:r>
      <w:r w:rsidR="006533D1">
        <w:rPr>
          <w:i/>
          <w:color w:val="808080" w:themeColor="background1" w:themeShade="80"/>
        </w:rPr>
        <w:tab/>
      </w:r>
      <w:r w:rsidR="0027581D" w:rsidRPr="00706A5C">
        <w:rPr>
          <w:i/>
          <w:color w:val="808080" w:themeColor="background1" w:themeShade="80"/>
        </w:rPr>
        <w:t>one on one, events</w:t>
      </w:r>
      <w:r w:rsidR="0027581D">
        <w:rPr>
          <w:color w:val="808080" w:themeColor="background1" w:themeShade="80"/>
        </w:rPr>
        <w:t>)</w:t>
      </w:r>
      <w:r w:rsidR="0027581D">
        <w:rPr>
          <w:i/>
          <w:color w:val="808080" w:themeColor="background1" w:themeShade="80"/>
        </w:rPr>
        <w:tab/>
      </w:r>
    </w:p>
    <w:p w14:paraId="745ABE28" w14:textId="77777777" w:rsidR="00153D17" w:rsidRPr="0027581D" w:rsidRDefault="00153D17" w:rsidP="00153D17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Information Technology</w:t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r w:rsidR="003E192D">
        <w:rPr>
          <w:i/>
          <w:color w:val="808080" w:themeColor="background1" w:themeShade="80"/>
        </w:rPr>
        <w:t xml:space="preserve">clinic hours, </w:t>
      </w:r>
      <w:sdt>
        <w:sdtPr>
          <w:rPr>
            <w:color w:val="808080" w:themeColor="background1" w:themeShade="80"/>
          </w:rPr>
          <w:id w:val="2074695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3D1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6533D1">
        <w:rPr>
          <w:color w:val="808080" w:themeColor="background1" w:themeShade="80"/>
        </w:rPr>
        <w:t xml:space="preserve"> </w:t>
      </w:r>
      <w:r w:rsidR="003E192D">
        <w:rPr>
          <w:i/>
          <w:color w:val="808080" w:themeColor="background1" w:themeShade="80"/>
        </w:rPr>
        <w:t>non-clinical</w:t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</w:p>
    <w:p w14:paraId="583DF42C" w14:textId="77777777" w:rsidR="00153D17" w:rsidRPr="0027581D" w:rsidRDefault="003E192D" w:rsidP="00153D17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 xml:space="preserve">setting, </w:t>
      </w:r>
      <w:sdt>
        <w:sdtPr>
          <w:rPr>
            <w:color w:val="808080" w:themeColor="background1" w:themeShade="80"/>
          </w:rPr>
          <w:id w:val="-568880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3D1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6533D1">
        <w:rPr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simplifying</w:t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2003688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581D" w:rsidRPr="0027581D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7581D">
        <w:rPr>
          <w:color w:val="808080" w:themeColor="background1" w:themeShade="80"/>
        </w:rPr>
        <w:t xml:space="preserve"> Healthcare Providers</w:t>
      </w:r>
      <w:r w:rsidR="0027581D">
        <w:rPr>
          <w:i/>
          <w:color w:val="808080" w:themeColor="background1" w:themeShade="80"/>
        </w:rPr>
        <w:tab/>
      </w:r>
    </w:p>
    <w:p w14:paraId="5BCD2EB3" w14:textId="77777777" w:rsidR="00153D17" w:rsidRPr="0027581D" w:rsidRDefault="00000000" w:rsidP="00153D17">
      <w:pPr>
        <w:spacing w:after="0" w:line="240" w:lineRule="auto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-2120057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3D17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153D17">
        <w:rPr>
          <w:color w:val="808080" w:themeColor="background1" w:themeShade="80"/>
        </w:rPr>
        <w:t xml:space="preserve"> Partnership</w:t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r w:rsidR="005229AD">
        <w:rPr>
          <w:color w:val="808080" w:themeColor="background1" w:themeShade="80"/>
        </w:rPr>
        <w:tab/>
      </w:r>
      <w:r w:rsidR="003E192D">
        <w:rPr>
          <w:i/>
          <w:color w:val="808080" w:themeColor="background1" w:themeShade="80"/>
        </w:rPr>
        <w:t>administrative</w:t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>Clinics</w:t>
      </w:r>
    </w:p>
    <w:p w14:paraId="69856663" w14:textId="77777777" w:rsidR="00153D17" w:rsidRPr="003E192D" w:rsidRDefault="00153D17" w:rsidP="00153D17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Development &amp;</w:t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r w:rsidR="003E192D">
        <w:rPr>
          <w:i/>
          <w:color w:val="808080" w:themeColor="background1" w:themeShade="80"/>
        </w:rPr>
        <w:t xml:space="preserve">procedures). </w:t>
      </w:r>
      <w:r w:rsidR="006533D1">
        <w:rPr>
          <w:color w:val="808080" w:themeColor="background1" w:themeShade="80"/>
        </w:rPr>
        <w:t>Select</w:t>
      </w:r>
      <w:r w:rsidR="003E192D">
        <w:rPr>
          <w:color w:val="808080" w:themeColor="background1" w:themeShade="80"/>
        </w:rPr>
        <w:t xml:space="preserve"> all</w:t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</w:p>
    <w:p w14:paraId="3DB5CA3E" w14:textId="3F2935C6" w:rsidR="00153D17" w:rsidRDefault="00153D17" w:rsidP="00153D17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Sustainability</w:t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  <w:t xml:space="preserve">that </w:t>
      </w:r>
      <w:proofErr w:type="gramStart"/>
      <w:r w:rsidR="003E192D">
        <w:rPr>
          <w:color w:val="808080" w:themeColor="background1" w:themeShade="80"/>
        </w:rPr>
        <w:t>apply</w:t>
      </w:r>
      <w:proofErr w:type="gramEnd"/>
      <w:r w:rsidR="006533D1">
        <w:rPr>
          <w:color w:val="808080" w:themeColor="background1" w:themeShade="80"/>
        </w:rPr>
        <w:t>.</w:t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-13049217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A542F">
            <w:rPr>
              <w:rFonts w:ascii="MS Gothic" w:eastAsia="MS Gothic" w:hAnsi="MS Gothic" w:hint="eastAsia"/>
              <w:color w:val="808080" w:themeColor="background1" w:themeShade="80"/>
            </w:rPr>
            <w:t>☒</w:t>
          </w:r>
        </w:sdtContent>
      </w:sdt>
      <w:r w:rsidR="0027581D">
        <w:rPr>
          <w:color w:val="808080" w:themeColor="background1" w:themeShade="80"/>
        </w:rPr>
        <w:t xml:space="preserve"> Service Delivery</w:t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5229A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>(</w:t>
      </w:r>
      <w:r w:rsidR="0027581D" w:rsidRPr="00706A5C">
        <w:rPr>
          <w:i/>
          <w:color w:val="808080" w:themeColor="background1" w:themeShade="80"/>
        </w:rPr>
        <w:t>screening, diagnostics</w:t>
      </w:r>
      <w:r w:rsidR="00706A5C">
        <w:rPr>
          <w:color w:val="808080" w:themeColor="background1" w:themeShade="80"/>
        </w:rPr>
        <w:t>)</w:t>
      </w:r>
    </w:p>
    <w:p w14:paraId="021C840B" w14:textId="77777777" w:rsidR="00153D17" w:rsidRPr="0027581D" w:rsidRDefault="00000000" w:rsidP="00153D17">
      <w:pPr>
        <w:spacing w:after="0" w:line="240" w:lineRule="auto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626745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9B3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3E192D">
        <w:rPr>
          <w:color w:val="808080" w:themeColor="background1" w:themeShade="80"/>
        </w:rPr>
        <w:t xml:space="preserve"> Medical Homes</w:t>
      </w:r>
      <w:r w:rsidR="003E192D">
        <w:rPr>
          <w:color w:val="808080" w:themeColor="background1" w:themeShade="80"/>
        </w:rPr>
        <w:tab/>
      </w:r>
      <w:r w:rsidR="005229A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-559474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59B3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7581D">
        <w:rPr>
          <w:color w:val="808080" w:themeColor="background1" w:themeShade="80"/>
        </w:rPr>
        <w:t xml:space="preserve"> </w:t>
      </w:r>
      <w:r w:rsidR="003E192D">
        <w:rPr>
          <w:color w:val="808080" w:themeColor="background1" w:themeShade="80"/>
        </w:rPr>
        <w:t>Media (</w:t>
      </w:r>
      <w:proofErr w:type="gramStart"/>
      <w:r w:rsidR="003E192D">
        <w:rPr>
          <w:i/>
          <w:color w:val="808080" w:themeColor="background1" w:themeShade="80"/>
        </w:rPr>
        <w:t>i.e.</w:t>
      </w:r>
      <w:proofErr w:type="gramEnd"/>
      <w:r w:rsidR="003E192D">
        <w:rPr>
          <w:i/>
          <w:color w:val="808080" w:themeColor="background1" w:themeShade="80"/>
        </w:rPr>
        <w:t xml:space="preserve"> radio,</w:t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</w:p>
    <w:p w14:paraId="1B025378" w14:textId="77777777" w:rsidR="005229AD" w:rsidRPr="005229AD" w:rsidRDefault="003E192D" w:rsidP="00153D17">
      <w:pPr>
        <w:spacing w:after="0" w:line="240" w:lineRule="auto"/>
        <w:rPr>
          <w:i/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>television, billboards,</w:t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-1650672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581D" w:rsidRPr="005229AD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5229AD">
        <w:rPr>
          <w:color w:val="808080" w:themeColor="background1" w:themeShade="80"/>
        </w:rPr>
        <w:t xml:space="preserve"> Quality Improvement</w:t>
      </w:r>
      <w:r w:rsidR="005229AD">
        <w:rPr>
          <w:i/>
          <w:color w:val="808080" w:themeColor="background1" w:themeShade="80"/>
        </w:rPr>
        <w:tab/>
      </w:r>
    </w:p>
    <w:p w14:paraId="4348E249" w14:textId="77777777" w:rsidR="00074B9E" w:rsidRDefault="00000000" w:rsidP="00153D17">
      <w:pPr>
        <w:spacing w:after="0" w:line="240" w:lineRule="auto"/>
        <w:rPr>
          <w:i/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-85469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92D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3E192D">
        <w:rPr>
          <w:color w:val="808080" w:themeColor="background1" w:themeShade="80"/>
        </w:rPr>
        <w:t xml:space="preserve"> Policy Development </w:t>
      </w:r>
      <w:r w:rsidR="003E192D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r w:rsidR="00074B9E">
        <w:rPr>
          <w:color w:val="808080" w:themeColor="background1" w:themeShade="80"/>
        </w:rPr>
        <w:tab/>
      </w:r>
      <w:r w:rsidR="003E192D">
        <w:rPr>
          <w:i/>
          <w:color w:val="808080" w:themeColor="background1" w:themeShade="80"/>
        </w:rPr>
        <w:t>flyers, social media,</w:t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5229AD">
        <w:rPr>
          <w:i/>
          <w:color w:val="808080" w:themeColor="background1" w:themeShade="80"/>
        </w:rPr>
        <w:tab/>
      </w:r>
    </w:p>
    <w:p w14:paraId="5E1DE422" w14:textId="77777777" w:rsidR="003E192D" w:rsidRPr="003E192D" w:rsidRDefault="00BC25E0" w:rsidP="00153D17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and Change</w:t>
      </w:r>
      <w:r w:rsidR="00074B9E">
        <w:rPr>
          <w:i/>
          <w:color w:val="808080" w:themeColor="background1" w:themeShade="80"/>
        </w:rPr>
        <w:tab/>
      </w:r>
      <w:r w:rsidR="00074B9E">
        <w:rPr>
          <w:i/>
          <w:color w:val="808080" w:themeColor="background1" w:themeShade="80"/>
        </w:rPr>
        <w:tab/>
      </w:r>
      <w:r w:rsidR="00074B9E">
        <w:rPr>
          <w:i/>
          <w:color w:val="808080" w:themeColor="background1" w:themeShade="80"/>
        </w:rPr>
        <w:tab/>
      </w:r>
      <w:r w:rsidR="00074B9E"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>brochures)</w:t>
      </w:r>
      <w:r>
        <w:rPr>
          <w:color w:val="808080" w:themeColor="background1" w:themeShade="80"/>
        </w:rPr>
        <w:t xml:space="preserve"> Select all</w:t>
      </w:r>
      <w:r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207538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9AD" w:rsidRPr="005229AD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5229AD">
        <w:rPr>
          <w:i/>
          <w:color w:val="808080" w:themeColor="background1" w:themeShade="80"/>
        </w:rPr>
        <w:t xml:space="preserve"> </w:t>
      </w:r>
      <w:r w:rsidR="005229AD">
        <w:rPr>
          <w:color w:val="808080" w:themeColor="background1" w:themeShade="80"/>
        </w:rPr>
        <w:t xml:space="preserve">Data Sources and </w:t>
      </w:r>
      <w:r w:rsidR="0027581D">
        <w:rPr>
          <w:i/>
          <w:color w:val="808080" w:themeColor="background1" w:themeShade="80"/>
        </w:rPr>
        <w:tab/>
      </w:r>
    </w:p>
    <w:p w14:paraId="3BC5CF7B" w14:textId="77777777" w:rsidR="003E192D" w:rsidRDefault="0027581D" w:rsidP="00153D17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 w:rsidR="00BC25E0">
        <w:rPr>
          <w:color w:val="808080" w:themeColor="background1" w:themeShade="80"/>
        </w:rPr>
        <w:t>Utilization</w:t>
      </w:r>
      <w:r>
        <w:rPr>
          <w:color w:val="808080" w:themeColor="background1" w:themeShade="80"/>
        </w:rPr>
        <w:tab/>
      </w:r>
    </w:p>
    <w:p w14:paraId="2EB58770" w14:textId="77777777" w:rsidR="00BC25E0" w:rsidRDefault="00000000" w:rsidP="00153D17">
      <w:pPr>
        <w:spacing w:after="0" w:line="240" w:lineRule="auto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1292643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92D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3E192D">
        <w:rPr>
          <w:color w:val="808080" w:themeColor="background1" w:themeShade="80"/>
        </w:rPr>
        <w:t xml:space="preserve"> Community Based</w:t>
      </w:r>
      <w:r w:rsidR="003E192D">
        <w:rPr>
          <w:color w:val="808080" w:themeColor="background1" w:themeShade="80"/>
        </w:rPr>
        <w:tab/>
      </w:r>
      <w:r w:rsidR="00074B9E">
        <w:rPr>
          <w:color w:val="808080" w:themeColor="background1" w:themeShade="80"/>
        </w:rPr>
        <w:tab/>
      </w:r>
      <w:r w:rsidR="003E192D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981269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92D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7581D">
        <w:rPr>
          <w:color w:val="808080" w:themeColor="background1" w:themeShade="80"/>
        </w:rPr>
        <w:t xml:space="preserve"> </w:t>
      </w:r>
      <w:r w:rsidR="003E192D">
        <w:rPr>
          <w:color w:val="808080" w:themeColor="background1" w:themeShade="80"/>
        </w:rPr>
        <w:t>Community Health</w:t>
      </w:r>
      <w:r w:rsidR="005229AD">
        <w:rPr>
          <w:color w:val="808080" w:themeColor="background1" w:themeShade="80"/>
        </w:rPr>
        <w:tab/>
      </w:r>
      <w:r w:rsidR="00074B9E">
        <w:rPr>
          <w:color w:val="808080" w:themeColor="background1" w:themeShade="80"/>
        </w:rPr>
        <w:tab/>
      </w:r>
    </w:p>
    <w:p w14:paraId="0519A0CB" w14:textId="77777777" w:rsidR="003E192D" w:rsidRDefault="00BC25E0" w:rsidP="00153D17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>Organizations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>Centers (</w:t>
      </w:r>
      <w:r w:rsidR="00706A5C" w:rsidRPr="00706A5C">
        <w:rPr>
          <w:i/>
          <w:color w:val="808080" w:themeColor="background1" w:themeShade="80"/>
        </w:rPr>
        <w:t>i</w:t>
      </w:r>
      <w:r w:rsidRPr="00706A5C">
        <w:rPr>
          <w:i/>
          <w:color w:val="808080" w:themeColor="background1" w:themeShade="80"/>
        </w:rPr>
        <w:t>.e., FQHCs</w:t>
      </w:r>
      <w:r>
        <w:rPr>
          <w:color w:val="808080" w:themeColor="background1" w:themeShade="80"/>
        </w:rPr>
        <w:t>)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-1735306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>
        <w:rPr>
          <w:color w:val="808080" w:themeColor="background1" w:themeShade="80"/>
        </w:rPr>
        <w:t xml:space="preserve"> Professional Development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 w:rsidR="005229AD">
        <w:rPr>
          <w:color w:val="808080" w:themeColor="background1" w:themeShade="80"/>
        </w:rPr>
        <w:tab/>
      </w:r>
      <w:r w:rsidR="005229AD">
        <w:rPr>
          <w:color w:val="808080" w:themeColor="background1" w:themeShade="80"/>
        </w:rPr>
        <w:tab/>
      </w:r>
      <w:r w:rsidR="005229AD"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>Training</w:t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ab/>
      </w:r>
    </w:p>
    <w:p w14:paraId="433A3BB3" w14:textId="154CC1CA" w:rsidR="003E192D" w:rsidRPr="003E192D" w:rsidRDefault="00000000" w:rsidP="00153D17">
      <w:pPr>
        <w:spacing w:after="0" w:line="240" w:lineRule="auto"/>
        <w:rPr>
          <w:color w:val="808080" w:themeColor="background1" w:themeShade="80"/>
        </w:rPr>
      </w:pPr>
      <w:sdt>
        <w:sdtPr>
          <w:rPr>
            <w:color w:val="808080" w:themeColor="background1" w:themeShade="80"/>
          </w:rPr>
          <w:id w:val="-104806986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A542F">
            <w:rPr>
              <w:rFonts w:ascii="MS Gothic" w:eastAsia="MS Gothic" w:hAnsi="MS Gothic" w:hint="eastAsia"/>
              <w:color w:val="808080" w:themeColor="background1" w:themeShade="80"/>
            </w:rPr>
            <w:t>☒</w:t>
          </w:r>
        </w:sdtContent>
      </w:sdt>
      <w:r w:rsidR="003E192D">
        <w:rPr>
          <w:color w:val="808080" w:themeColor="background1" w:themeShade="80"/>
        </w:rPr>
        <w:t xml:space="preserve"> Patient Reminders (</w:t>
      </w:r>
      <w:r w:rsidR="003E192D">
        <w:rPr>
          <w:i/>
          <w:color w:val="808080" w:themeColor="background1" w:themeShade="80"/>
        </w:rPr>
        <w:t>i.e.</w:t>
      </w:r>
      <w:r w:rsidR="00074B9E">
        <w:rPr>
          <w:i/>
          <w:color w:val="808080" w:themeColor="background1" w:themeShade="80"/>
        </w:rPr>
        <w:tab/>
      </w:r>
      <w:r w:rsidR="003E192D">
        <w:rPr>
          <w:i/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1345509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92D" w:rsidRPr="003E192D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27581D">
        <w:rPr>
          <w:color w:val="808080" w:themeColor="background1" w:themeShade="80"/>
        </w:rPr>
        <w:t xml:space="preserve"> </w:t>
      </w:r>
      <w:r w:rsidR="003E192D">
        <w:rPr>
          <w:color w:val="808080" w:themeColor="background1" w:themeShade="80"/>
        </w:rPr>
        <w:t>Medical Advisory Group</w:t>
      </w:r>
      <w:r w:rsidR="00074B9E">
        <w:rPr>
          <w:color w:val="808080" w:themeColor="background1" w:themeShade="80"/>
        </w:rPr>
        <w:tab/>
      </w:r>
      <w:r w:rsidR="005229AD">
        <w:rPr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279461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9AD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5229AD">
        <w:rPr>
          <w:color w:val="808080" w:themeColor="background1" w:themeShade="80"/>
        </w:rPr>
        <w:t xml:space="preserve"> Federal Agencies</w:t>
      </w:r>
      <w:r w:rsidR="005229AD">
        <w:rPr>
          <w:color w:val="808080" w:themeColor="background1" w:themeShade="80"/>
        </w:rPr>
        <w:tab/>
      </w:r>
    </w:p>
    <w:p w14:paraId="2C112575" w14:textId="77777777" w:rsidR="003E192D" w:rsidRPr="003E192D" w:rsidRDefault="003E192D" w:rsidP="00153D17">
      <w:pPr>
        <w:spacing w:after="0" w:line="240" w:lineRule="auto"/>
        <w:rPr>
          <w:color w:val="808080" w:themeColor="background1" w:themeShade="80"/>
        </w:rPr>
      </w:pPr>
      <w:r>
        <w:rPr>
          <w:i/>
          <w:color w:val="808080" w:themeColor="background1" w:themeShade="80"/>
        </w:rPr>
        <w:t>phone calls, e-mails,</w:t>
      </w:r>
      <w:r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ab/>
      </w:r>
      <w:r>
        <w:rPr>
          <w:i/>
          <w:color w:val="808080" w:themeColor="background1" w:themeShade="80"/>
        </w:rPr>
        <w:tab/>
      </w:r>
      <w:r>
        <w:rPr>
          <w:color w:val="808080" w:themeColor="background1" w:themeShade="80"/>
        </w:rPr>
        <w:t>and Coalitions</w:t>
      </w:r>
    </w:p>
    <w:p w14:paraId="28D6D4C5" w14:textId="77777777" w:rsidR="003E192D" w:rsidRPr="0027581D" w:rsidRDefault="003E192D" w:rsidP="00153D17">
      <w:pPr>
        <w:spacing w:after="0" w:line="240" w:lineRule="auto"/>
        <w:rPr>
          <w:color w:val="808080" w:themeColor="background1" w:themeShade="80"/>
        </w:rPr>
      </w:pPr>
      <w:r>
        <w:rPr>
          <w:i/>
          <w:color w:val="808080" w:themeColor="background1" w:themeShade="80"/>
        </w:rPr>
        <w:t>postcards, text</w:t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sdt>
        <w:sdtPr>
          <w:rPr>
            <w:color w:val="808080" w:themeColor="background1" w:themeShade="80"/>
          </w:rPr>
          <w:id w:val="516656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29AD" w:rsidRPr="005229AD">
            <w:rPr>
              <w:rFonts w:ascii="MS Gothic" w:eastAsia="MS Gothic" w:hAnsi="MS Gothic" w:hint="eastAsia"/>
              <w:color w:val="808080" w:themeColor="background1" w:themeShade="80"/>
            </w:rPr>
            <w:t>☐</w:t>
          </w:r>
        </w:sdtContent>
      </w:sdt>
      <w:r w:rsidR="005229AD">
        <w:rPr>
          <w:color w:val="808080" w:themeColor="background1" w:themeShade="80"/>
        </w:rPr>
        <w:t xml:space="preserve"> Facilitating </w:t>
      </w:r>
      <w:r w:rsidR="0027581D">
        <w:rPr>
          <w:i/>
          <w:color w:val="808080" w:themeColor="background1" w:themeShade="80"/>
        </w:rPr>
        <w:tab/>
      </w:r>
      <w:r w:rsidR="0027581D">
        <w:rPr>
          <w:color w:val="808080" w:themeColor="background1" w:themeShade="80"/>
        </w:rPr>
        <w:t xml:space="preserve"> </w:t>
      </w:r>
    </w:p>
    <w:p w14:paraId="54AD462F" w14:textId="77777777" w:rsidR="00153D17" w:rsidRPr="005229AD" w:rsidRDefault="00706A5C" w:rsidP="005229AD">
      <w:pPr>
        <w:spacing w:after="0" w:line="240" w:lineRule="auto"/>
        <w:rPr>
          <w:color w:val="808080" w:themeColor="background1" w:themeShade="80"/>
        </w:rPr>
        <w:sectPr w:rsidR="00153D17" w:rsidRPr="005229AD" w:rsidSect="00D26908">
          <w:headerReference w:type="default" r:id="rId14"/>
          <w:footerReference w:type="default" r:id="rId15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i/>
          <w:color w:val="808080" w:themeColor="background1" w:themeShade="80"/>
        </w:rPr>
        <w:t>m</w:t>
      </w:r>
      <w:r w:rsidR="003E192D">
        <w:rPr>
          <w:i/>
          <w:color w:val="808080" w:themeColor="background1" w:themeShade="80"/>
        </w:rPr>
        <w:t>essage)</w:t>
      </w:r>
      <w:r w:rsidR="005229AD">
        <w:rPr>
          <w:i/>
          <w:color w:val="808080" w:themeColor="background1" w:themeShade="80"/>
        </w:rPr>
        <w:tab/>
      </w:r>
      <w:r w:rsidR="005229AD">
        <w:rPr>
          <w:i/>
          <w:color w:val="808080" w:themeColor="background1" w:themeShade="80"/>
        </w:rPr>
        <w:tab/>
      </w:r>
      <w:r w:rsidR="005229AD">
        <w:rPr>
          <w:i/>
          <w:color w:val="808080" w:themeColor="background1" w:themeShade="80"/>
        </w:rPr>
        <w:tab/>
      </w:r>
      <w:r w:rsidR="005229AD">
        <w:rPr>
          <w:i/>
          <w:color w:val="808080" w:themeColor="background1" w:themeShade="80"/>
        </w:rPr>
        <w:tab/>
      </w:r>
      <w:r w:rsidR="005229AD">
        <w:rPr>
          <w:i/>
          <w:color w:val="808080" w:themeColor="background1" w:themeShade="80"/>
        </w:rPr>
        <w:tab/>
      </w:r>
      <w:r w:rsidR="005229AD">
        <w:rPr>
          <w:i/>
          <w:color w:val="808080" w:themeColor="background1" w:themeShade="80"/>
        </w:rPr>
        <w:tab/>
      </w:r>
      <w:r w:rsidR="005229AD">
        <w:rPr>
          <w:i/>
          <w:color w:val="808080" w:themeColor="background1" w:themeShade="80"/>
        </w:rPr>
        <w:tab/>
      </w:r>
      <w:r w:rsidR="005229AD">
        <w:rPr>
          <w:i/>
          <w:color w:val="808080" w:themeColor="background1" w:themeShade="80"/>
        </w:rPr>
        <w:tab/>
      </w:r>
      <w:r w:rsidR="005229AD">
        <w:rPr>
          <w:i/>
          <w:color w:val="808080" w:themeColor="background1" w:themeShade="80"/>
        </w:rPr>
        <w:tab/>
      </w:r>
      <w:r w:rsidR="005229AD">
        <w:rPr>
          <w:color w:val="808080" w:themeColor="background1" w:themeShade="80"/>
        </w:rPr>
        <w:t>Enrollment in Insurance Plan</w:t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27581D">
        <w:rPr>
          <w:i/>
          <w:color w:val="808080" w:themeColor="background1" w:themeShade="80"/>
        </w:rPr>
        <w:tab/>
      </w:r>
      <w:r w:rsidR="005229AD">
        <w:rPr>
          <w:i/>
          <w:color w:val="808080" w:themeColor="background1" w:themeShade="80"/>
        </w:rPr>
        <w:tab/>
      </w:r>
      <w:r w:rsidR="006533D1">
        <w:rPr>
          <w:color w:val="808080" w:themeColor="background1" w:themeShade="80"/>
        </w:rPr>
        <w:t>&amp; Coverage</w:t>
      </w:r>
    </w:p>
    <w:p w14:paraId="166A50E5" w14:textId="77777777" w:rsidR="0042426D" w:rsidRDefault="0042426D">
      <w:pPr>
        <w:rPr>
          <w:sz w:val="18"/>
        </w:rPr>
        <w:sectPr w:rsidR="0042426D" w:rsidSect="0042426D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</w:p>
    <w:p w14:paraId="07AE102D" w14:textId="77777777" w:rsidR="004D1C57" w:rsidRPr="004D1C57" w:rsidRDefault="004D1C57" w:rsidP="00837203">
      <w:pPr>
        <w:rPr>
          <w:sz w:val="18"/>
        </w:rPr>
      </w:pPr>
    </w:p>
    <w:sectPr w:rsidR="004D1C57" w:rsidRPr="004D1C57" w:rsidSect="0042426D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E0832" w14:textId="77777777" w:rsidR="00424ACC" w:rsidRDefault="00424ACC" w:rsidP="005E33EA">
      <w:pPr>
        <w:spacing w:after="0" w:line="240" w:lineRule="auto"/>
      </w:pPr>
      <w:r>
        <w:separator/>
      </w:r>
    </w:p>
  </w:endnote>
  <w:endnote w:type="continuationSeparator" w:id="0">
    <w:p w14:paraId="6B4857FE" w14:textId="77777777" w:rsidR="00424ACC" w:rsidRDefault="00424ACC" w:rsidP="005E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5756" w14:textId="77777777" w:rsidR="00BB5525" w:rsidRDefault="00BB5525">
    <w:pPr>
      <w:pStyle w:val="Footer"/>
    </w:pPr>
    <w:r w:rsidRPr="00057F1A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258357" wp14:editId="642C738D">
              <wp:simplePos x="0" y="0"/>
              <wp:positionH relativeFrom="page">
                <wp:posOffset>0</wp:posOffset>
              </wp:positionH>
              <wp:positionV relativeFrom="page">
                <wp:posOffset>9379974</wp:posOffset>
              </wp:positionV>
              <wp:extent cx="7764780" cy="746760"/>
              <wp:effectExtent l="0" t="0" r="7620" b="0"/>
              <wp:wrapNone/>
              <wp:docPr id="1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746760"/>
                      </a:xfrm>
                      <a:prstGeom prst="rect">
                        <a:avLst/>
                      </a:prstGeom>
                      <a:solidFill>
                        <a:srgbClr val="0072A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61688E1" w14:textId="77777777" w:rsidR="00BB5525" w:rsidRPr="004D1C57" w:rsidRDefault="00D6517F" w:rsidP="00057F1A">
                          <w:pPr>
                            <w:jc w:val="center"/>
                            <w:rPr>
                              <w:rFonts w:ascii="Haettenschweiler" w:hAnsi="Haettenschweiler"/>
                            </w:rPr>
                          </w:pPr>
                          <w:r>
                            <w:t>SUBMITTED ON:</w:t>
                          </w:r>
                          <w:r w:rsidR="004F15B8">
                            <w:t xml:space="preserve">                                                        </w:t>
                          </w:r>
                          <w:r w:rsidR="00A259B3">
                            <w:t xml:space="preserve">                                               </w:t>
                          </w:r>
                          <w:r w:rsidR="00A259B3" w:rsidRPr="00A259B3">
                            <w:rPr>
                              <w:noProof/>
                            </w:rPr>
                            <w:drawing>
                              <wp:inline distT="0" distB="0" distL="0" distR="0" wp14:anchorId="42ACA229" wp14:editId="73D5E984">
                                <wp:extent cx="2542032" cy="475488"/>
                                <wp:effectExtent l="0" t="0" r="0" b="127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42032" cy="4754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F15B8">
                            <w:t xml:space="preserve">                                                             </w:t>
                          </w:r>
                          <w:r w:rsidR="00BB5525">
                            <w:t xml:space="preserve">  </w:t>
                          </w:r>
                          <w:r w:rsidR="004F15B8">
                            <w:t xml:space="preserve">          </w:t>
                          </w:r>
                          <w:r w:rsidR="00BB5525">
                            <w:t xml:space="preserve">   </w:t>
                          </w:r>
                          <w:r>
                            <w:t xml:space="preserve">         </w:t>
                          </w:r>
                          <w:r w:rsidR="00BB5525">
                            <w:t xml:space="preserve">                                                                                                 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258357" id="Rectangle 4" o:spid="_x0000_s1031" style="position:absolute;margin-left:0;margin-top:738.6pt;width:611.4pt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" fillcolor="#0072a6" stroked="f" strokeweight="1pt">
              <v:textbox>
                <w:txbxContent>
                  <w:p w14:paraId="061688E1" w14:textId="77777777" w:rsidR="00BB5525" w:rsidRPr="004D1C57" w:rsidRDefault="00D6517F" w:rsidP="00057F1A">
                    <w:pPr>
                      <w:jc w:val="center"/>
                      <w:rPr>
                        <w:rFonts w:ascii="Haettenschweiler" w:hAnsi="Haettenschweiler"/>
                      </w:rPr>
                    </w:pPr>
                    <w:r>
                      <w:t>SUBMITTED ON:</w:t>
                    </w:r>
                    <w:r w:rsidR="004F15B8">
                      <w:t xml:space="preserve">                                                        </w:t>
                    </w:r>
                    <w:r w:rsidR="00A259B3">
                      <w:t xml:space="preserve">                                               </w:t>
                    </w:r>
                    <w:r w:rsidR="00A259B3" w:rsidRPr="00A259B3">
                      <w:rPr>
                        <w:noProof/>
                      </w:rPr>
                      <w:drawing>
                        <wp:inline distT="0" distB="0" distL="0" distR="0" wp14:anchorId="42ACA229" wp14:editId="73D5E984">
                          <wp:extent cx="2542032" cy="475488"/>
                          <wp:effectExtent l="0" t="0" r="0" b="127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42032" cy="4754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F15B8">
                      <w:t xml:space="preserve">                                                             </w:t>
                    </w:r>
                    <w:r w:rsidR="00BB5525">
                      <w:t xml:space="preserve">  </w:t>
                    </w:r>
                    <w:r w:rsidR="004F15B8">
                      <w:t xml:space="preserve">          </w:t>
                    </w:r>
                    <w:r w:rsidR="00BB5525">
                      <w:t xml:space="preserve">   </w:t>
                    </w:r>
                    <w:r>
                      <w:t xml:space="preserve">         </w:t>
                    </w:r>
                    <w:r w:rsidR="00BB5525">
                      <w:t xml:space="preserve">                                                                                               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0947B" w14:textId="77777777" w:rsidR="00424ACC" w:rsidRDefault="00424ACC" w:rsidP="005E33EA">
      <w:pPr>
        <w:spacing w:after="0" w:line="240" w:lineRule="auto"/>
      </w:pPr>
      <w:r>
        <w:separator/>
      </w:r>
    </w:p>
  </w:footnote>
  <w:footnote w:type="continuationSeparator" w:id="0">
    <w:p w14:paraId="421983A5" w14:textId="77777777" w:rsidR="00424ACC" w:rsidRDefault="00424ACC" w:rsidP="005E3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1406" w14:textId="0C68E748" w:rsidR="00BB5525" w:rsidRPr="00D6517F" w:rsidRDefault="005C0D00">
    <w:pPr>
      <w:pStyle w:val="Header"/>
      <w:rPr>
        <w:rFonts w:cstheme="minorHAnsi"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E980DC" wp14:editId="7A01488B">
              <wp:simplePos x="0" y="0"/>
              <wp:positionH relativeFrom="column">
                <wp:posOffset>1758168</wp:posOffset>
              </wp:positionH>
              <wp:positionV relativeFrom="paragraph">
                <wp:posOffset>-381488</wp:posOffset>
              </wp:positionV>
              <wp:extent cx="2402840" cy="33401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2840" cy="334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9C7A02" w14:textId="77777777" w:rsidR="005C0D00" w:rsidRPr="000E0489" w:rsidRDefault="00597EE7" w:rsidP="000E0489">
                          <w:pPr>
                            <w:pStyle w:val="Header"/>
                            <w:rPr>
                              <w:rFonts w:cstheme="minorHAnsi"/>
                              <w:b/>
                              <w:noProof/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z w:val="24"/>
                            </w:rPr>
                            <w:t xml:space="preserve">     </w:t>
                          </w:r>
                          <w:r w:rsidR="005C0D00" w:rsidRPr="005C0D00">
                            <w:rPr>
                              <w:rFonts w:cstheme="minorHAnsi"/>
                              <w:b/>
                              <w:color w:val="FFFFFF" w:themeColor="background1"/>
                              <w:sz w:val="24"/>
                            </w:rPr>
                            <w:t>SUCCESS STORY TEMPLATE</w:t>
                          </w:r>
                          <w:r w:rsidR="005C0D00" w:rsidRPr="005C0D00">
                            <w:rPr>
                              <w:rFonts w:ascii="Haettenschweiler" w:hAnsi="Haettenschweiler"/>
                              <w:color w:val="FFFFFF" w:themeColor="background1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E980D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38.45pt;margin-top:-30.05pt;width:189.2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" filled="f" stroked="f" strokeweight=".5pt">
              <v:textbox>
                <w:txbxContent>
                  <w:p w14:paraId="359C7A02" w14:textId="77777777" w:rsidR="005C0D00" w:rsidRPr="000E0489" w:rsidRDefault="00597EE7" w:rsidP="000E0489">
                    <w:pPr>
                      <w:pStyle w:val="Header"/>
                      <w:rPr>
                        <w:rFonts w:cstheme="minorHAnsi"/>
                        <w:b/>
                        <w:noProof/>
                        <w:color w:val="FFFFFF" w:themeColor="background1"/>
                        <w:sz w:val="24"/>
                      </w:rPr>
                    </w:pPr>
                    <w:r>
                      <w:rPr>
                        <w:rFonts w:cstheme="minorHAnsi"/>
                        <w:b/>
                        <w:color w:val="FFFFFF" w:themeColor="background1"/>
                        <w:sz w:val="24"/>
                      </w:rPr>
                      <w:t xml:space="preserve">     </w:t>
                    </w:r>
                    <w:r w:rsidR="005C0D00" w:rsidRPr="005C0D00">
                      <w:rPr>
                        <w:rFonts w:cstheme="minorHAnsi"/>
                        <w:b/>
                        <w:color w:val="FFFFFF" w:themeColor="background1"/>
                        <w:sz w:val="24"/>
                      </w:rPr>
                      <w:t>SUCCESS STORY TEMPLATE</w:t>
                    </w:r>
                    <w:r w:rsidR="005C0D00" w:rsidRPr="005C0D00">
                      <w:rPr>
                        <w:rFonts w:ascii="Haettenschweiler" w:hAnsi="Haettenschweiler"/>
                        <w:color w:val="FFFFFF" w:themeColor="background1"/>
                        <w:sz w:val="24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C0D00">
      <w:rPr>
        <w:rFonts w:cstheme="minorHAnsi"/>
        <w:b/>
        <w:noProof/>
        <w:color w:val="FFFFFF" w:themeColor="background1"/>
        <w:sz w:val="24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E48E76C" wp14:editId="6DE2D580">
              <wp:simplePos x="0" y="0"/>
              <wp:positionH relativeFrom="page">
                <wp:align>right</wp:align>
              </wp:positionH>
              <wp:positionV relativeFrom="paragraph">
                <wp:posOffset>-556260</wp:posOffset>
              </wp:positionV>
              <wp:extent cx="7764780" cy="746760"/>
              <wp:effectExtent l="0" t="0" r="7620" b="0"/>
              <wp:wrapNone/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746760"/>
                      </a:xfrm>
                      <a:prstGeom prst="rect">
                        <a:avLst/>
                      </a:prstGeom>
                      <a:solidFill>
                        <a:srgbClr val="0072A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89AD44" id="Rectangle 4" o:spid="_x0000_s1026" style="position:absolute;margin-left:560.2pt;margin-top:-43.8pt;width:611.4pt;height:58.8pt;z-index:-2516520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" fillcolor="#0072a6" stroked="f" strokeweight="1pt">
              <w10:wrap anchorx="page"/>
            </v:rect>
          </w:pict>
        </mc:Fallback>
      </mc:AlternateContent>
    </w:r>
    <w:r w:rsidR="00976038">
      <w:rPr>
        <w:rFonts w:cstheme="minorHAnsi"/>
        <w:color w:val="FFFFFF" w:themeColor="background1"/>
      </w:rPr>
      <w:t>FUNDED-</w:t>
    </w:r>
    <w:r w:rsidR="00BB5525" w:rsidRPr="00D6517F">
      <w:rPr>
        <w:rFonts w:cstheme="minorHAnsi"/>
        <w:color w:val="FFFFFF" w:themeColor="background1"/>
      </w:rPr>
      <w:t>PROGRAM</w:t>
    </w:r>
    <w:r w:rsidR="00976038">
      <w:rPr>
        <w:rFonts w:cstheme="minorHAnsi"/>
        <w:color w:val="FFFFFF" w:themeColor="background1"/>
      </w:rPr>
      <w:t xml:space="preserve"> or PROJECT</w:t>
    </w:r>
    <w:r w:rsidR="00BB5525" w:rsidRPr="00D6517F">
      <w:rPr>
        <w:rFonts w:cstheme="minorHAnsi"/>
        <w:color w:val="FFFFFF" w:themeColor="background1"/>
      </w:rPr>
      <w:t>:</w:t>
    </w:r>
    <w:r w:rsidR="00BB5525">
      <w:rPr>
        <w:rFonts w:ascii="Haettenschweiler" w:hAnsi="Haettenschweiler"/>
        <w:color w:val="FFFFFF" w:themeColor="background1"/>
      </w:rPr>
      <w:t xml:space="preserve"> </w:t>
    </w:r>
    <w:r w:rsidR="00E06EF0">
      <w:rPr>
        <w:rFonts w:ascii="Haettenschweiler" w:hAnsi="Haettenschweiler"/>
        <w:color w:val="FFFFFF" w:themeColor="background1"/>
      </w:rPr>
      <w:t>Maryland Colorectal Cancer Control Program</w:t>
    </w:r>
    <w:r w:rsidR="00BB5525">
      <w:rPr>
        <w:rFonts w:ascii="Haettenschweiler" w:hAnsi="Haettenschweiler"/>
        <w:color w:val="FFFFFF" w:themeColor="background1"/>
      </w:rPr>
      <w:tab/>
    </w:r>
    <w:r w:rsidR="00BB5525" w:rsidRPr="00D6517F">
      <w:rPr>
        <w:rFonts w:cstheme="minorHAnsi"/>
        <w:color w:val="FFFFFF" w:themeColor="background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21C"/>
    <w:multiLevelType w:val="hybridMultilevel"/>
    <w:tmpl w:val="9F809CBE"/>
    <w:lvl w:ilvl="0" w:tplc="5022A6B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4C03"/>
    <w:multiLevelType w:val="hybridMultilevel"/>
    <w:tmpl w:val="032C3108"/>
    <w:lvl w:ilvl="0" w:tplc="5022A6B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D2F2B"/>
    <w:multiLevelType w:val="hybridMultilevel"/>
    <w:tmpl w:val="B9F69032"/>
    <w:lvl w:ilvl="0" w:tplc="13284D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4B86"/>
    <w:multiLevelType w:val="hybridMultilevel"/>
    <w:tmpl w:val="2F228A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2325E"/>
    <w:multiLevelType w:val="hybridMultilevel"/>
    <w:tmpl w:val="151063C0"/>
    <w:lvl w:ilvl="0" w:tplc="5022A6B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67C75"/>
    <w:multiLevelType w:val="hybridMultilevel"/>
    <w:tmpl w:val="691490CA"/>
    <w:lvl w:ilvl="0" w:tplc="27B4813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A6CDA"/>
    <w:multiLevelType w:val="hybridMultilevel"/>
    <w:tmpl w:val="772C5BB4"/>
    <w:lvl w:ilvl="0" w:tplc="EA44DA4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D26F0"/>
    <w:multiLevelType w:val="hybridMultilevel"/>
    <w:tmpl w:val="17C435F6"/>
    <w:lvl w:ilvl="0" w:tplc="5022A6B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53568"/>
    <w:multiLevelType w:val="hybridMultilevel"/>
    <w:tmpl w:val="E4C6FFB0"/>
    <w:lvl w:ilvl="0" w:tplc="537E7B70">
      <w:numFmt w:val="bullet"/>
      <w:lvlText w:val="•"/>
      <w:lvlJc w:val="left"/>
      <w:pPr>
        <w:ind w:left="1128" w:hanging="768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16AE2"/>
    <w:multiLevelType w:val="hybridMultilevel"/>
    <w:tmpl w:val="4576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A5C31"/>
    <w:multiLevelType w:val="hybridMultilevel"/>
    <w:tmpl w:val="5B60DBF2"/>
    <w:lvl w:ilvl="0" w:tplc="5022A6B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66009"/>
    <w:multiLevelType w:val="hybridMultilevel"/>
    <w:tmpl w:val="EC32B912"/>
    <w:lvl w:ilvl="0" w:tplc="8A7649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1CFE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6F9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F833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C18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FED6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A3C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2C11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10FA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734B2"/>
    <w:multiLevelType w:val="hybridMultilevel"/>
    <w:tmpl w:val="A044D9D0"/>
    <w:lvl w:ilvl="0" w:tplc="EA44DA4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45170"/>
    <w:multiLevelType w:val="hybridMultilevel"/>
    <w:tmpl w:val="04B26FF6"/>
    <w:lvl w:ilvl="0" w:tplc="EA44DA4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C254B"/>
    <w:multiLevelType w:val="hybridMultilevel"/>
    <w:tmpl w:val="41DE3286"/>
    <w:lvl w:ilvl="0" w:tplc="858E0F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A43F7"/>
    <w:multiLevelType w:val="hybridMultilevel"/>
    <w:tmpl w:val="41F6F29A"/>
    <w:lvl w:ilvl="0" w:tplc="5022A6B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16DC2"/>
    <w:multiLevelType w:val="hybridMultilevel"/>
    <w:tmpl w:val="E2F44038"/>
    <w:lvl w:ilvl="0" w:tplc="EA44DA4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34564"/>
    <w:multiLevelType w:val="hybridMultilevel"/>
    <w:tmpl w:val="8408BE90"/>
    <w:lvl w:ilvl="0" w:tplc="3E34DE4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D16CC"/>
    <w:multiLevelType w:val="hybridMultilevel"/>
    <w:tmpl w:val="8D16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E0F19"/>
    <w:multiLevelType w:val="hybridMultilevel"/>
    <w:tmpl w:val="D80AA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CC61D8"/>
    <w:multiLevelType w:val="hybridMultilevel"/>
    <w:tmpl w:val="C4A2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933AD"/>
    <w:multiLevelType w:val="hybridMultilevel"/>
    <w:tmpl w:val="5456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E4DFF"/>
    <w:multiLevelType w:val="hybridMultilevel"/>
    <w:tmpl w:val="DF62510C"/>
    <w:lvl w:ilvl="0" w:tplc="EA44DA4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23738"/>
    <w:multiLevelType w:val="hybridMultilevel"/>
    <w:tmpl w:val="4D68F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74B67"/>
    <w:multiLevelType w:val="hybridMultilevel"/>
    <w:tmpl w:val="C5341990"/>
    <w:lvl w:ilvl="0" w:tplc="EA44DA4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905E5"/>
    <w:multiLevelType w:val="hybridMultilevel"/>
    <w:tmpl w:val="E11C6BB4"/>
    <w:lvl w:ilvl="0" w:tplc="3E34D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18E54AA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4CA70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69CCFA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C066D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D2E0A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CEE93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D4E917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79664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 w15:restartNumberingAfterBreak="0">
    <w:nsid w:val="66A87809"/>
    <w:multiLevelType w:val="hybridMultilevel"/>
    <w:tmpl w:val="BD8AF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B0F12"/>
    <w:multiLevelType w:val="hybridMultilevel"/>
    <w:tmpl w:val="B52E5DC2"/>
    <w:lvl w:ilvl="0" w:tplc="EA44DA4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A0DE1"/>
    <w:multiLevelType w:val="hybridMultilevel"/>
    <w:tmpl w:val="666C94CA"/>
    <w:lvl w:ilvl="0" w:tplc="EA44DA4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B3499"/>
    <w:multiLevelType w:val="hybridMultilevel"/>
    <w:tmpl w:val="A4422864"/>
    <w:lvl w:ilvl="0" w:tplc="EA44DA4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F42DF"/>
    <w:multiLevelType w:val="hybridMultilevel"/>
    <w:tmpl w:val="4E6A96E6"/>
    <w:lvl w:ilvl="0" w:tplc="EA44DA4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852618">
    <w:abstractNumId w:val="25"/>
  </w:num>
  <w:num w:numId="2" w16cid:durableId="1613782113">
    <w:abstractNumId w:val="23"/>
  </w:num>
  <w:num w:numId="3" w16cid:durableId="1144811524">
    <w:abstractNumId w:val="18"/>
  </w:num>
  <w:num w:numId="4" w16cid:durableId="1775317918">
    <w:abstractNumId w:val="11"/>
  </w:num>
  <w:num w:numId="5" w16cid:durableId="2075348900">
    <w:abstractNumId w:val="3"/>
  </w:num>
  <w:num w:numId="6" w16cid:durableId="2045598859">
    <w:abstractNumId w:val="14"/>
  </w:num>
  <w:num w:numId="7" w16cid:durableId="2122603478">
    <w:abstractNumId w:val="2"/>
  </w:num>
  <w:num w:numId="8" w16cid:durableId="225144074">
    <w:abstractNumId w:val="17"/>
  </w:num>
  <w:num w:numId="9" w16cid:durableId="253901704">
    <w:abstractNumId w:val="29"/>
  </w:num>
  <w:num w:numId="10" w16cid:durableId="225722195">
    <w:abstractNumId w:val="10"/>
  </w:num>
  <w:num w:numId="11" w16cid:durableId="1683819467">
    <w:abstractNumId w:val="7"/>
  </w:num>
  <w:num w:numId="12" w16cid:durableId="1847094153">
    <w:abstractNumId w:val="15"/>
  </w:num>
  <w:num w:numId="13" w16cid:durableId="2136294711">
    <w:abstractNumId w:val="0"/>
  </w:num>
  <w:num w:numId="14" w16cid:durableId="1623419514">
    <w:abstractNumId w:val="4"/>
  </w:num>
  <w:num w:numId="15" w16cid:durableId="904225207">
    <w:abstractNumId w:val="1"/>
  </w:num>
  <w:num w:numId="16" w16cid:durableId="341201878">
    <w:abstractNumId w:val="21"/>
  </w:num>
  <w:num w:numId="17" w16cid:durableId="110634345">
    <w:abstractNumId w:val="19"/>
  </w:num>
  <w:num w:numId="18" w16cid:durableId="1480077086">
    <w:abstractNumId w:val="9"/>
  </w:num>
  <w:num w:numId="19" w16cid:durableId="788937812">
    <w:abstractNumId w:val="30"/>
  </w:num>
  <w:num w:numId="20" w16cid:durableId="185366020">
    <w:abstractNumId w:val="26"/>
  </w:num>
  <w:num w:numId="21" w16cid:durableId="719986013">
    <w:abstractNumId w:val="12"/>
  </w:num>
  <w:num w:numId="22" w16cid:durableId="265190538">
    <w:abstractNumId w:val="27"/>
  </w:num>
  <w:num w:numId="23" w16cid:durableId="870648603">
    <w:abstractNumId w:val="8"/>
  </w:num>
  <w:num w:numId="24" w16cid:durableId="1140802878">
    <w:abstractNumId w:val="6"/>
  </w:num>
  <w:num w:numId="25" w16cid:durableId="408967178">
    <w:abstractNumId w:val="20"/>
  </w:num>
  <w:num w:numId="26" w16cid:durableId="980764627">
    <w:abstractNumId w:val="28"/>
  </w:num>
  <w:num w:numId="27" w16cid:durableId="1211452272">
    <w:abstractNumId w:val="22"/>
  </w:num>
  <w:num w:numId="28" w16cid:durableId="1551652169">
    <w:abstractNumId w:val="13"/>
  </w:num>
  <w:num w:numId="29" w16cid:durableId="354426099">
    <w:abstractNumId w:val="5"/>
  </w:num>
  <w:num w:numId="30" w16cid:durableId="2068842828">
    <w:abstractNumId w:val="16"/>
  </w:num>
  <w:num w:numId="31" w16cid:durableId="30593490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335"/>
    <w:rsid w:val="00035764"/>
    <w:rsid w:val="0004135D"/>
    <w:rsid w:val="00050854"/>
    <w:rsid w:val="00057F1A"/>
    <w:rsid w:val="000734BF"/>
    <w:rsid w:val="00074B9E"/>
    <w:rsid w:val="000E18F8"/>
    <w:rsid w:val="000E6B2B"/>
    <w:rsid w:val="000E7003"/>
    <w:rsid w:val="000F2F4C"/>
    <w:rsid w:val="00101A9E"/>
    <w:rsid w:val="0010263A"/>
    <w:rsid w:val="00121FC0"/>
    <w:rsid w:val="00136FF5"/>
    <w:rsid w:val="00153D17"/>
    <w:rsid w:val="001953A4"/>
    <w:rsid w:val="001D5824"/>
    <w:rsid w:val="00206B3F"/>
    <w:rsid w:val="00213F5A"/>
    <w:rsid w:val="002217A9"/>
    <w:rsid w:val="00264808"/>
    <w:rsid w:val="002736A9"/>
    <w:rsid w:val="0027581D"/>
    <w:rsid w:val="003371FF"/>
    <w:rsid w:val="0036613C"/>
    <w:rsid w:val="003B2609"/>
    <w:rsid w:val="003E192D"/>
    <w:rsid w:val="0042426D"/>
    <w:rsid w:val="00424ACC"/>
    <w:rsid w:val="0043274F"/>
    <w:rsid w:val="00446DEE"/>
    <w:rsid w:val="00456C0D"/>
    <w:rsid w:val="00464AAE"/>
    <w:rsid w:val="00466335"/>
    <w:rsid w:val="00476554"/>
    <w:rsid w:val="004D1C57"/>
    <w:rsid w:val="004F15B8"/>
    <w:rsid w:val="004F1C19"/>
    <w:rsid w:val="005229AD"/>
    <w:rsid w:val="00560632"/>
    <w:rsid w:val="0059738C"/>
    <w:rsid w:val="00597EE7"/>
    <w:rsid w:val="005B3400"/>
    <w:rsid w:val="005B7BBD"/>
    <w:rsid w:val="005C0D00"/>
    <w:rsid w:val="005E33EA"/>
    <w:rsid w:val="005F584A"/>
    <w:rsid w:val="006011E6"/>
    <w:rsid w:val="006533D1"/>
    <w:rsid w:val="00662782"/>
    <w:rsid w:val="00697F01"/>
    <w:rsid w:val="006A5A40"/>
    <w:rsid w:val="006E7FBF"/>
    <w:rsid w:val="006F01A9"/>
    <w:rsid w:val="006F6BB4"/>
    <w:rsid w:val="00706A5C"/>
    <w:rsid w:val="0074739F"/>
    <w:rsid w:val="00775316"/>
    <w:rsid w:val="0079595F"/>
    <w:rsid w:val="007C0D14"/>
    <w:rsid w:val="007C32DF"/>
    <w:rsid w:val="007D2B12"/>
    <w:rsid w:val="007E2509"/>
    <w:rsid w:val="007E4435"/>
    <w:rsid w:val="007F6B5C"/>
    <w:rsid w:val="008121A5"/>
    <w:rsid w:val="00824A4D"/>
    <w:rsid w:val="00837203"/>
    <w:rsid w:val="0086747D"/>
    <w:rsid w:val="00887B73"/>
    <w:rsid w:val="008A7493"/>
    <w:rsid w:val="008B174C"/>
    <w:rsid w:val="008C443D"/>
    <w:rsid w:val="008E1ADD"/>
    <w:rsid w:val="00976038"/>
    <w:rsid w:val="009A542F"/>
    <w:rsid w:val="009F063D"/>
    <w:rsid w:val="00A0190A"/>
    <w:rsid w:val="00A02466"/>
    <w:rsid w:val="00A259B3"/>
    <w:rsid w:val="00A36514"/>
    <w:rsid w:val="00A66BFC"/>
    <w:rsid w:val="00B16104"/>
    <w:rsid w:val="00B40BBC"/>
    <w:rsid w:val="00B45C20"/>
    <w:rsid w:val="00B73F67"/>
    <w:rsid w:val="00B8575A"/>
    <w:rsid w:val="00B95C15"/>
    <w:rsid w:val="00BB3A9B"/>
    <w:rsid w:val="00BB5525"/>
    <w:rsid w:val="00BC25E0"/>
    <w:rsid w:val="00BF2D04"/>
    <w:rsid w:val="00C063FC"/>
    <w:rsid w:val="00C4762F"/>
    <w:rsid w:val="00C63559"/>
    <w:rsid w:val="00C77089"/>
    <w:rsid w:val="00CD1B67"/>
    <w:rsid w:val="00CE2AF0"/>
    <w:rsid w:val="00CF7B97"/>
    <w:rsid w:val="00D26908"/>
    <w:rsid w:val="00D42366"/>
    <w:rsid w:val="00D634D9"/>
    <w:rsid w:val="00D6517F"/>
    <w:rsid w:val="00D82C2B"/>
    <w:rsid w:val="00D8521B"/>
    <w:rsid w:val="00D90C44"/>
    <w:rsid w:val="00DF396E"/>
    <w:rsid w:val="00E02539"/>
    <w:rsid w:val="00E06EF0"/>
    <w:rsid w:val="00E44625"/>
    <w:rsid w:val="00E46C36"/>
    <w:rsid w:val="00E700F5"/>
    <w:rsid w:val="00E70B1A"/>
    <w:rsid w:val="00E7633D"/>
    <w:rsid w:val="00EA01F9"/>
    <w:rsid w:val="00EA51E2"/>
    <w:rsid w:val="00EC13F6"/>
    <w:rsid w:val="00EC7952"/>
    <w:rsid w:val="00EE632E"/>
    <w:rsid w:val="00EE6DC6"/>
    <w:rsid w:val="00EF6F66"/>
    <w:rsid w:val="00F0476D"/>
    <w:rsid w:val="00F2542F"/>
    <w:rsid w:val="00F26EBE"/>
    <w:rsid w:val="00F35C8E"/>
    <w:rsid w:val="00F44B2A"/>
    <w:rsid w:val="00FC70C6"/>
    <w:rsid w:val="00FE430C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F2C25"/>
  <w15:chartTrackingRefBased/>
  <w15:docId w15:val="{D4A29E2F-3DD6-4ACE-B921-B9AD6FBE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3EA"/>
  </w:style>
  <w:style w:type="paragraph" w:styleId="Footer">
    <w:name w:val="footer"/>
    <w:basedOn w:val="Normal"/>
    <w:link w:val="FooterChar"/>
    <w:uiPriority w:val="99"/>
    <w:unhideWhenUsed/>
    <w:rsid w:val="005E3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3EA"/>
  </w:style>
  <w:style w:type="paragraph" w:styleId="ListParagraph">
    <w:name w:val="List Paragraph"/>
    <w:basedOn w:val="Normal"/>
    <w:uiPriority w:val="34"/>
    <w:qFormat/>
    <w:rsid w:val="00887B7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242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36FF5"/>
    <w:rPr>
      <w:color w:val="808080"/>
    </w:rPr>
  </w:style>
  <w:style w:type="paragraph" w:styleId="Revision">
    <w:name w:val="Revision"/>
    <w:hidden/>
    <w:uiPriority w:val="99"/>
    <w:semiHidden/>
    <w:rsid w:val="00456C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34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oston@chesapeakehc.org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wmf"/><Relationship Id="rId1" Type="http://schemas.openxmlformats.org/officeDocument/2006/relationships/image" Target="media/image6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3B33FF5C104329B83B0CEA16D46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8119B-80C4-45E4-8FA0-C73A3D75E2B9}"/>
      </w:docPartPr>
      <w:docPartBody>
        <w:p w:rsidR="00111313" w:rsidRDefault="00111313" w:rsidP="00BB5525">
          <w:pPr>
            <w:rPr>
              <w:rStyle w:val="PlaceholderText"/>
            </w:rPr>
          </w:pPr>
          <w:r w:rsidRPr="00476554">
            <w:rPr>
              <w:rStyle w:val="PlaceholderText"/>
              <w:color w:val="767171" w:themeColor="background2" w:themeShade="80"/>
            </w:rPr>
            <w:t>Click here to enter text.</w:t>
          </w:r>
        </w:p>
        <w:p w:rsidR="00111313" w:rsidRPr="00B45C20" w:rsidRDefault="00111313" w:rsidP="00111313">
          <w:pPr>
            <w:pStyle w:val="ListParagraph"/>
            <w:numPr>
              <w:ilvl w:val="0"/>
              <w:numId w:val="4"/>
            </w:numPr>
            <w:rPr>
              <w:b/>
            </w:rPr>
          </w:pPr>
          <w:r w:rsidRPr="00B45C20">
            <w:rPr>
              <w:rFonts w:asciiTheme="minorHAnsi" w:hAnsiTheme="minorHAnsi" w:cstheme="minorHAnsi"/>
              <w:color w:val="A6A6A6" w:themeColor="background1" w:themeShade="A6"/>
              <w:sz w:val="22"/>
            </w:rPr>
            <w:t>The action performed that prompted change</w:t>
          </w:r>
        </w:p>
        <w:p w:rsidR="00111313" w:rsidRPr="00B45C20" w:rsidRDefault="00111313" w:rsidP="00111313">
          <w:pPr>
            <w:pStyle w:val="ListParagraph"/>
            <w:numPr>
              <w:ilvl w:val="0"/>
              <w:numId w:val="4"/>
            </w:numPr>
            <w:rPr>
              <w:b/>
            </w:rPr>
          </w:pPr>
          <w:r w:rsidRPr="00B45C20">
            <w:rPr>
              <w:rFonts w:asciiTheme="minorHAnsi" w:hAnsiTheme="minorHAnsi" w:cstheme="minorHAnsi"/>
              <w:color w:val="A6A6A6" w:themeColor="background1" w:themeShade="A6"/>
              <w:sz w:val="22"/>
            </w:rPr>
            <w:t>How did you and your partners address the challenge?</w:t>
          </w:r>
        </w:p>
        <w:p w:rsidR="00111313" w:rsidRPr="00B45C20" w:rsidRDefault="00111313" w:rsidP="00111313">
          <w:pPr>
            <w:pStyle w:val="ListParagraph"/>
            <w:numPr>
              <w:ilvl w:val="0"/>
              <w:numId w:val="4"/>
            </w:numPr>
            <w:rPr>
              <w:b/>
            </w:rPr>
          </w:pPr>
          <w:r w:rsidRPr="00B45C20">
            <w:rPr>
              <w:rFonts w:asciiTheme="minorHAnsi" w:hAnsiTheme="minorHAnsi" w:cstheme="minorHAnsi"/>
              <w:color w:val="A6A6A6" w:themeColor="background1" w:themeShade="A6"/>
              <w:sz w:val="22"/>
            </w:rPr>
            <w:t>What led to this solution?</w:t>
          </w:r>
        </w:p>
        <w:p w:rsidR="002E042C" w:rsidRDefault="00111313" w:rsidP="00111313">
          <w:pPr>
            <w:pStyle w:val="ED3B33FF5C104329B83B0CEA16D46FE626"/>
          </w:pPr>
          <w:r w:rsidRPr="00B45C20">
            <w:rPr>
              <w:rFonts w:asciiTheme="minorHAnsi" w:hAnsiTheme="minorHAnsi" w:cstheme="minorHAnsi"/>
              <w:color w:val="A6A6A6" w:themeColor="background1" w:themeShade="A6"/>
              <w:sz w:val="22"/>
            </w:rPr>
            <w:t>Was it specific to the affected population?</w:t>
          </w:r>
        </w:p>
      </w:docPartBody>
    </w:docPart>
    <w:docPart>
      <w:docPartPr>
        <w:name w:val="B077AA7D3161459BA26CD802C17A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4A84B-FB2F-4F1D-A300-BA817DE8673A}"/>
      </w:docPartPr>
      <w:docPartBody>
        <w:p w:rsidR="00111313" w:rsidRDefault="00111313" w:rsidP="00BB5525">
          <w:pPr>
            <w:rPr>
              <w:rStyle w:val="PlaceholderText"/>
            </w:rPr>
          </w:pPr>
          <w:r w:rsidRPr="00476554">
            <w:rPr>
              <w:rStyle w:val="PlaceholderText"/>
              <w:color w:val="767171" w:themeColor="background2" w:themeShade="80"/>
            </w:rPr>
            <w:t>Click here to enter text.</w:t>
          </w:r>
        </w:p>
        <w:p w:rsidR="00111313" w:rsidRPr="00C63559" w:rsidRDefault="00111313" w:rsidP="00111313">
          <w:pPr>
            <w:pStyle w:val="ListParagraph"/>
            <w:numPr>
              <w:ilvl w:val="0"/>
              <w:numId w:val="5"/>
            </w:numPr>
            <w:rPr>
              <w:b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Goals Met/Progress Made</w:t>
          </w:r>
        </w:p>
        <w:p w:rsidR="00111313" w:rsidRPr="00C63559" w:rsidRDefault="00111313" w:rsidP="00111313">
          <w:pPr>
            <w:pStyle w:val="ListParagraph"/>
            <w:numPr>
              <w:ilvl w:val="0"/>
              <w:numId w:val="5"/>
            </w:numPr>
            <w:rPr>
              <w:b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What has changed as a result of this effort?</w:t>
          </w:r>
        </w:p>
        <w:p w:rsidR="00111313" w:rsidRPr="00C63559" w:rsidRDefault="00111313" w:rsidP="00111313">
          <w:pPr>
            <w:pStyle w:val="ListParagraph"/>
            <w:numPr>
              <w:ilvl w:val="0"/>
              <w:numId w:val="5"/>
            </w:numPr>
            <w:rPr>
              <w:b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Were there measurable outcomes?</w:t>
          </w:r>
        </w:p>
        <w:p w:rsidR="002E042C" w:rsidRDefault="00111313" w:rsidP="00111313">
          <w:pPr>
            <w:pStyle w:val="B077AA7D3161459BA26CD802C17A4C6826"/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What impact did this have?</w:t>
          </w:r>
        </w:p>
      </w:docPartBody>
    </w:docPart>
    <w:docPart>
      <w:docPartPr>
        <w:name w:val="AF95B2100A2A4BC087111BCEA85B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5218C-BEA3-49BD-9BB4-79BCF15F94A4}"/>
      </w:docPartPr>
      <w:docPartBody>
        <w:p w:rsidR="00111313" w:rsidRDefault="00111313" w:rsidP="004F15B8">
          <w:pPr>
            <w:rPr>
              <w:rStyle w:val="PlaceholderText"/>
            </w:rPr>
          </w:pPr>
          <w:r w:rsidRPr="00CE3DDB">
            <w:rPr>
              <w:rStyle w:val="PlaceholderText"/>
            </w:rPr>
            <w:t>Click here to enter text.</w:t>
          </w:r>
        </w:p>
        <w:p w:rsidR="00111313" w:rsidRPr="00153D17" w:rsidRDefault="00111313" w:rsidP="00111313">
          <w:pPr>
            <w:pStyle w:val="ListParagraph"/>
            <w:numPr>
              <w:ilvl w:val="0"/>
              <w:numId w:val="6"/>
            </w:numPr>
            <w:rPr>
              <w:b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Inform peers to adopt or adapt practices</w:t>
          </w:r>
        </w:p>
        <w:p w:rsidR="00111313" w:rsidRPr="00153D17" w:rsidRDefault="00111313" w:rsidP="00111313">
          <w:pPr>
            <w:pStyle w:val="ListParagraph"/>
            <w:numPr>
              <w:ilvl w:val="0"/>
              <w:numId w:val="6"/>
            </w:numPr>
            <w:rPr>
              <w:b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Organization and stakeholders contribute to maintain and continue efforts</w:t>
          </w:r>
        </w:p>
        <w:p w:rsidR="00111313" w:rsidRPr="00153D17" w:rsidRDefault="00111313" w:rsidP="00111313">
          <w:pPr>
            <w:pStyle w:val="ListParagraph"/>
            <w:numPr>
              <w:ilvl w:val="0"/>
              <w:numId w:val="6"/>
            </w:numPr>
            <w:rPr>
              <w:b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Lessons learned and next steps</w:t>
          </w:r>
        </w:p>
        <w:p w:rsidR="002E042C" w:rsidRDefault="00111313" w:rsidP="00111313">
          <w:pPr>
            <w:pStyle w:val="AF95B2100A2A4BC087111BCEA85B7B9526"/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Resources required</w:t>
          </w:r>
        </w:p>
      </w:docPartBody>
    </w:docPart>
    <w:docPart>
      <w:docPartPr>
        <w:name w:val="10149905D5534E8BB1EF91E09F9C9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D05F1-8F31-4802-82F0-2B0171C4F2D8}"/>
      </w:docPartPr>
      <w:docPartBody>
        <w:p w:rsidR="003F7A8F" w:rsidRDefault="003F7A8F" w:rsidP="00EE6DC6">
          <w:pPr>
            <w:spacing w:line="240" w:lineRule="auto"/>
            <w:rPr>
              <w:color w:val="A6A6A6" w:themeColor="background1" w:themeShade="A6"/>
            </w:rPr>
          </w:pPr>
          <w:r w:rsidRPr="00EE6DC6">
            <w:rPr>
              <w:color w:val="767171" w:themeColor="background2" w:themeShade="80"/>
            </w:rPr>
            <w:t>Click here to enter text.</w:t>
          </w:r>
        </w:p>
        <w:p w:rsidR="003F7A8F" w:rsidRPr="00B40BBC" w:rsidRDefault="003F7A8F" w:rsidP="003F7A8F">
          <w:pPr>
            <w:pStyle w:val="ListParagraph"/>
            <w:numPr>
              <w:ilvl w:val="0"/>
              <w:numId w:val="7"/>
            </w:numPr>
            <w:rPr>
              <w:color w:val="A6A6A6" w:themeColor="background1" w:themeShade="A6"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Descriptive headline to grab readers attention</w:t>
          </w:r>
        </w:p>
        <w:p w:rsidR="003F7A8F" w:rsidRPr="00B40BBC" w:rsidRDefault="003F7A8F" w:rsidP="003F7A8F">
          <w:pPr>
            <w:pStyle w:val="ListParagraph"/>
            <w:numPr>
              <w:ilvl w:val="0"/>
              <w:numId w:val="7"/>
            </w:numPr>
            <w:rPr>
              <w:color w:val="A6A6A6" w:themeColor="background1" w:themeShade="A6"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Captured the overall message of the story?</w:t>
          </w:r>
        </w:p>
        <w:p w:rsidR="003F7A8F" w:rsidRPr="00B40BBC" w:rsidRDefault="003F7A8F" w:rsidP="003F7A8F">
          <w:pPr>
            <w:pStyle w:val="ListParagraph"/>
            <w:numPr>
              <w:ilvl w:val="0"/>
              <w:numId w:val="7"/>
            </w:numPr>
            <w:rPr>
              <w:color w:val="A6A6A6" w:themeColor="background1" w:themeShade="A6"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Included an action verb?</w:t>
          </w:r>
        </w:p>
        <w:p w:rsidR="007B7E34" w:rsidRDefault="003F7A8F" w:rsidP="003F7A8F">
          <w:pPr>
            <w:pStyle w:val="10149905D5534E8BB1EF91E09F9C9165"/>
          </w:pPr>
          <w:r>
            <w:rPr>
              <w:rFonts w:cstheme="minorHAnsi"/>
              <w:color w:val="A6A6A6" w:themeColor="background1" w:themeShade="A6"/>
            </w:rPr>
            <w:t>Captured the reader’s attention?</w:t>
          </w:r>
        </w:p>
      </w:docPartBody>
    </w:docPart>
    <w:docPart>
      <w:docPartPr>
        <w:name w:val="34BD2B20D7FC4D8F9B24F611B4090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168A5-9373-4238-85C3-2C8E55BCA10F}"/>
      </w:docPartPr>
      <w:docPartBody>
        <w:p w:rsidR="003F7A8F" w:rsidRDefault="003F7A8F" w:rsidP="00EE6DC6">
          <w:pPr>
            <w:spacing w:line="240" w:lineRule="auto"/>
            <w:rPr>
              <w:color w:val="A6A6A6" w:themeColor="background1" w:themeShade="A6"/>
            </w:rPr>
          </w:pPr>
          <w:r w:rsidRPr="00EE6DC6">
            <w:rPr>
              <w:color w:val="767171" w:themeColor="background2" w:themeShade="80"/>
            </w:rPr>
            <w:t>Click here to enter text.</w:t>
          </w:r>
        </w:p>
        <w:p w:rsidR="003F7A8F" w:rsidRPr="00B40BBC" w:rsidRDefault="003F7A8F" w:rsidP="003F7A8F">
          <w:pPr>
            <w:pStyle w:val="ListParagraph"/>
            <w:numPr>
              <w:ilvl w:val="0"/>
              <w:numId w:val="7"/>
            </w:numPr>
            <w:rPr>
              <w:color w:val="A6A6A6" w:themeColor="background1" w:themeShade="A6"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Descriptive headline to grab readers attention</w:t>
          </w:r>
        </w:p>
        <w:p w:rsidR="003F7A8F" w:rsidRPr="00B40BBC" w:rsidRDefault="003F7A8F" w:rsidP="003F7A8F">
          <w:pPr>
            <w:pStyle w:val="ListParagraph"/>
            <w:numPr>
              <w:ilvl w:val="0"/>
              <w:numId w:val="7"/>
            </w:numPr>
            <w:rPr>
              <w:color w:val="A6A6A6" w:themeColor="background1" w:themeShade="A6"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Captured the overall message of the story?</w:t>
          </w:r>
        </w:p>
        <w:p w:rsidR="003F7A8F" w:rsidRPr="00B40BBC" w:rsidRDefault="003F7A8F" w:rsidP="003F7A8F">
          <w:pPr>
            <w:pStyle w:val="ListParagraph"/>
            <w:numPr>
              <w:ilvl w:val="0"/>
              <w:numId w:val="7"/>
            </w:numPr>
            <w:rPr>
              <w:color w:val="A6A6A6" w:themeColor="background1" w:themeShade="A6"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Included an action verb?</w:t>
          </w:r>
        </w:p>
        <w:p w:rsidR="007B7E34" w:rsidRDefault="003F7A8F" w:rsidP="003F7A8F">
          <w:pPr>
            <w:pStyle w:val="34BD2B20D7FC4D8F9B24F611B40904B7"/>
          </w:pPr>
          <w:r>
            <w:rPr>
              <w:rFonts w:cstheme="minorHAnsi"/>
              <w:color w:val="A6A6A6" w:themeColor="background1" w:themeShade="A6"/>
            </w:rPr>
            <w:t>Captured the reader’s attention?</w:t>
          </w:r>
        </w:p>
      </w:docPartBody>
    </w:docPart>
    <w:docPart>
      <w:docPartPr>
        <w:name w:val="EA38507CA0634E4585E6E3A1C9FE9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0B278-E9EB-4778-A4BF-E0F4FBAB823F}"/>
      </w:docPartPr>
      <w:docPartBody>
        <w:p w:rsidR="003F7A8F" w:rsidRDefault="003F7A8F" w:rsidP="00EE6DC6">
          <w:pPr>
            <w:spacing w:line="240" w:lineRule="auto"/>
            <w:rPr>
              <w:color w:val="A6A6A6" w:themeColor="background1" w:themeShade="A6"/>
            </w:rPr>
          </w:pPr>
          <w:r w:rsidRPr="00EE6DC6">
            <w:rPr>
              <w:color w:val="767171" w:themeColor="background2" w:themeShade="80"/>
            </w:rPr>
            <w:t>Click here to enter text.</w:t>
          </w:r>
        </w:p>
        <w:p w:rsidR="003F7A8F" w:rsidRPr="00B40BBC" w:rsidRDefault="003F7A8F" w:rsidP="003F7A8F">
          <w:pPr>
            <w:pStyle w:val="ListParagraph"/>
            <w:numPr>
              <w:ilvl w:val="0"/>
              <w:numId w:val="7"/>
            </w:numPr>
            <w:rPr>
              <w:color w:val="A6A6A6" w:themeColor="background1" w:themeShade="A6"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Descriptive headline to grab readers attention</w:t>
          </w:r>
        </w:p>
        <w:p w:rsidR="003F7A8F" w:rsidRPr="00B40BBC" w:rsidRDefault="003F7A8F" w:rsidP="003F7A8F">
          <w:pPr>
            <w:pStyle w:val="ListParagraph"/>
            <w:numPr>
              <w:ilvl w:val="0"/>
              <w:numId w:val="7"/>
            </w:numPr>
            <w:rPr>
              <w:color w:val="A6A6A6" w:themeColor="background1" w:themeShade="A6"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Captured the overall message of the story?</w:t>
          </w:r>
        </w:p>
        <w:p w:rsidR="003F7A8F" w:rsidRPr="00B40BBC" w:rsidRDefault="003F7A8F" w:rsidP="003F7A8F">
          <w:pPr>
            <w:pStyle w:val="ListParagraph"/>
            <w:numPr>
              <w:ilvl w:val="0"/>
              <w:numId w:val="7"/>
            </w:numPr>
            <w:rPr>
              <w:color w:val="A6A6A6" w:themeColor="background1" w:themeShade="A6"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Included an action verb?</w:t>
          </w:r>
        </w:p>
        <w:p w:rsidR="007B7E34" w:rsidRDefault="003F7A8F" w:rsidP="003F7A8F">
          <w:pPr>
            <w:pStyle w:val="EA38507CA0634E4585E6E3A1C9FE95AD"/>
          </w:pPr>
          <w:r>
            <w:rPr>
              <w:rFonts w:cstheme="minorHAnsi"/>
              <w:color w:val="A6A6A6" w:themeColor="background1" w:themeShade="A6"/>
            </w:rPr>
            <w:t>Captured the reader’s attention?</w:t>
          </w:r>
        </w:p>
      </w:docPartBody>
    </w:docPart>
    <w:docPart>
      <w:docPartPr>
        <w:name w:val="5D934619684844AEBC391235963FE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EEF33-48EB-4DE6-BE69-322A7B01D822}"/>
      </w:docPartPr>
      <w:docPartBody>
        <w:p w:rsidR="003F7A8F" w:rsidRDefault="003F7A8F" w:rsidP="00EE6DC6">
          <w:pPr>
            <w:spacing w:line="240" w:lineRule="auto"/>
            <w:rPr>
              <w:color w:val="A6A6A6" w:themeColor="background1" w:themeShade="A6"/>
            </w:rPr>
          </w:pPr>
          <w:r w:rsidRPr="00EE6DC6">
            <w:rPr>
              <w:color w:val="767171" w:themeColor="background2" w:themeShade="80"/>
            </w:rPr>
            <w:t>Click here to enter text.</w:t>
          </w:r>
        </w:p>
        <w:p w:rsidR="003F7A8F" w:rsidRPr="00B40BBC" w:rsidRDefault="003F7A8F" w:rsidP="003F7A8F">
          <w:pPr>
            <w:pStyle w:val="ListParagraph"/>
            <w:numPr>
              <w:ilvl w:val="0"/>
              <w:numId w:val="7"/>
            </w:numPr>
            <w:rPr>
              <w:color w:val="A6A6A6" w:themeColor="background1" w:themeShade="A6"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Descriptive headline to grab readers attention</w:t>
          </w:r>
        </w:p>
        <w:p w:rsidR="003F7A8F" w:rsidRPr="00B40BBC" w:rsidRDefault="003F7A8F" w:rsidP="003F7A8F">
          <w:pPr>
            <w:pStyle w:val="ListParagraph"/>
            <w:numPr>
              <w:ilvl w:val="0"/>
              <w:numId w:val="7"/>
            </w:numPr>
            <w:rPr>
              <w:color w:val="A6A6A6" w:themeColor="background1" w:themeShade="A6"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Captured the overall message of the story?</w:t>
          </w:r>
        </w:p>
        <w:p w:rsidR="003F7A8F" w:rsidRPr="00B40BBC" w:rsidRDefault="003F7A8F" w:rsidP="003F7A8F">
          <w:pPr>
            <w:pStyle w:val="ListParagraph"/>
            <w:numPr>
              <w:ilvl w:val="0"/>
              <w:numId w:val="7"/>
            </w:numPr>
            <w:rPr>
              <w:color w:val="A6A6A6" w:themeColor="background1" w:themeShade="A6"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Included an action verb?</w:t>
          </w:r>
        </w:p>
        <w:p w:rsidR="007B7E34" w:rsidRDefault="003F7A8F" w:rsidP="003F7A8F">
          <w:pPr>
            <w:pStyle w:val="5D934619684844AEBC391235963FEA61"/>
          </w:pPr>
          <w:r>
            <w:rPr>
              <w:rFonts w:cstheme="minorHAnsi"/>
              <w:color w:val="A6A6A6" w:themeColor="background1" w:themeShade="A6"/>
            </w:rPr>
            <w:t>Captured the reader’s attention?</w:t>
          </w:r>
        </w:p>
      </w:docPartBody>
    </w:docPart>
    <w:docPart>
      <w:docPartPr>
        <w:name w:val="5ABAF972785A47829B9BC863E8A48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22BE2-2774-40C1-B358-4CB117416C92}"/>
      </w:docPartPr>
      <w:docPartBody>
        <w:p w:rsidR="003F7A8F" w:rsidRDefault="003F7A8F" w:rsidP="00EE6DC6">
          <w:pPr>
            <w:spacing w:line="240" w:lineRule="auto"/>
            <w:rPr>
              <w:color w:val="A6A6A6" w:themeColor="background1" w:themeShade="A6"/>
            </w:rPr>
          </w:pPr>
          <w:r w:rsidRPr="00EE6DC6">
            <w:rPr>
              <w:color w:val="767171" w:themeColor="background2" w:themeShade="80"/>
            </w:rPr>
            <w:t>Click here to enter text.</w:t>
          </w:r>
        </w:p>
        <w:p w:rsidR="003F7A8F" w:rsidRPr="00B40BBC" w:rsidRDefault="003F7A8F" w:rsidP="003F7A8F">
          <w:pPr>
            <w:pStyle w:val="ListParagraph"/>
            <w:numPr>
              <w:ilvl w:val="0"/>
              <w:numId w:val="7"/>
            </w:numPr>
            <w:rPr>
              <w:color w:val="A6A6A6" w:themeColor="background1" w:themeShade="A6"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Descriptive headline to grab readers attention</w:t>
          </w:r>
        </w:p>
        <w:p w:rsidR="003F7A8F" w:rsidRPr="00B40BBC" w:rsidRDefault="003F7A8F" w:rsidP="003F7A8F">
          <w:pPr>
            <w:pStyle w:val="ListParagraph"/>
            <w:numPr>
              <w:ilvl w:val="0"/>
              <w:numId w:val="7"/>
            </w:numPr>
            <w:rPr>
              <w:color w:val="A6A6A6" w:themeColor="background1" w:themeShade="A6"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Captured the overall message of the story?</w:t>
          </w:r>
        </w:p>
        <w:p w:rsidR="003F7A8F" w:rsidRPr="00B40BBC" w:rsidRDefault="003F7A8F" w:rsidP="003F7A8F">
          <w:pPr>
            <w:pStyle w:val="ListParagraph"/>
            <w:numPr>
              <w:ilvl w:val="0"/>
              <w:numId w:val="7"/>
            </w:numPr>
            <w:rPr>
              <w:color w:val="A6A6A6" w:themeColor="background1" w:themeShade="A6"/>
            </w:rPr>
          </w:pPr>
          <w:r>
            <w:rPr>
              <w:rFonts w:asciiTheme="minorHAnsi" w:hAnsiTheme="minorHAnsi" w:cstheme="minorHAnsi"/>
              <w:color w:val="A6A6A6" w:themeColor="background1" w:themeShade="A6"/>
              <w:sz w:val="22"/>
            </w:rPr>
            <w:t>Included an action verb?</w:t>
          </w:r>
        </w:p>
        <w:p w:rsidR="007B7E34" w:rsidRDefault="003F7A8F" w:rsidP="003F7A8F">
          <w:pPr>
            <w:pStyle w:val="5ABAF972785A47829B9BC863E8A48645"/>
          </w:pPr>
          <w:r>
            <w:rPr>
              <w:rFonts w:cstheme="minorHAnsi"/>
              <w:color w:val="A6A6A6" w:themeColor="background1" w:themeShade="A6"/>
            </w:rPr>
            <w:t>Captured the reader’s attention?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21C"/>
    <w:multiLevelType w:val="hybridMultilevel"/>
    <w:tmpl w:val="9F809CBE"/>
    <w:lvl w:ilvl="0" w:tplc="5022A6B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4C03"/>
    <w:multiLevelType w:val="hybridMultilevel"/>
    <w:tmpl w:val="032C3108"/>
    <w:lvl w:ilvl="0" w:tplc="5022A6B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D26F0"/>
    <w:multiLevelType w:val="hybridMultilevel"/>
    <w:tmpl w:val="17C435F6"/>
    <w:lvl w:ilvl="0" w:tplc="5022A6B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A5C31"/>
    <w:multiLevelType w:val="hybridMultilevel"/>
    <w:tmpl w:val="5B60DBF2"/>
    <w:lvl w:ilvl="0" w:tplc="5022A6B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C254B"/>
    <w:multiLevelType w:val="hybridMultilevel"/>
    <w:tmpl w:val="41DE3286"/>
    <w:lvl w:ilvl="0" w:tplc="858E0F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A43F7"/>
    <w:multiLevelType w:val="hybridMultilevel"/>
    <w:tmpl w:val="41F6F29A"/>
    <w:lvl w:ilvl="0" w:tplc="5022A6BA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B3499"/>
    <w:multiLevelType w:val="hybridMultilevel"/>
    <w:tmpl w:val="A4422864"/>
    <w:lvl w:ilvl="0" w:tplc="EA44DA4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957471">
    <w:abstractNumId w:val="4"/>
  </w:num>
  <w:num w:numId="2" w16cid:durableId="125776437">
    <w:abstractNumId w:val="6"/>
  </w:num>
  <w:num w:numId="3" w16cid:durableId="859780689">
    <w:abstractNumId w:val="3"/>
  </w:num>
  <w:num w:numId="4" w16cid:durableId="2086339514">
    <w:abstractNumId w:val="2"/>
  </w:num>
  <w:num w:numId="5" w16cid:durableId="2038266361">
    <w:abstractNumId w:val="5"/>
  </w:num>
  <w:num w:numId="6" w16cid:durableId="1674145409">
    <w:abstractNumId w:val="0"/>
  </w:num>
  <w:num w:numId="7" w16cid:durableId="1869756374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F4"/>
    <w:rsid w:val="00111313"/>
    <w:rsid w:val="00224616"/>
    <w:rsid w:val="002E042C"/>
    <w:rsid w:val="00366321"/>
    <w:rsid w:val="003C7DC1"/>
    <w:rsid w:val="003F7A8F"/>
    <w:rsid w:val="00452379"/>
    <w:rsid w:val="004D3949"/>
    <w:rsid w:val="0062620F"/>
    <w:rsid w:val="007B7E34"/>
    <w:rsid w:val="00806A2B"/>
    <w:rsid w:val="00974F99"/>
    <w:rsid w:val="00A8173C"/>
    <w:rsid w:val="00AF59F4"/>
    <w:rsid w:val="00B6621C"/>
    <w:rsid w:val="00D6685E"/>
    <w:rsid w:val="00D8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313"/>
    <w:rPr>
      <w:color w:val="808080"/>
    </w:rPr>
  </w:style>
  <w:style w:type="paragraph" w:styleId="ListParagraph">
    <w:name w:val="List Paragraph"/>
    <w:basedOn w:val="Normal"/>
    <w:uiPriority w:val="34"/>
    <w:qFormat/>
    <w:rsid w:val="003F7A8F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9F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F59F4"/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AF59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3B33FF5C104329B83B0CEA16D46FE626">
    <w:name w:val="ED3B33FF5C104329B83B0CEA16D46FE626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77AA7D3161459BA26CD802C17A4C6826">
    <w:name w:val="B077AA7D3161459BA26CD802C17A4C6826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95B2100A2A4BC087111BCEA85B7B9526">
    <w:name w:val="AF95B2100A2A4BC087111BCEA85B7B9526"/>
    <w:rsid w:val="00111313"/>
    <w:pPr>
      <w:spacing w:after="0" w:line="240" w:lineRule="auto"/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149905D5534E8BB1EF91E09F9C9165">
    <w:name w:val="10149905D5534E8BB1EF91E09F9C9165"/>
    <w:rsid w:val="003F7A8F"/>
  </w:style>
  <w:style w:type="paragraph" w:customStyle="1" w:styleId="34BD2B20D7FC4D8F9B24F611B40904B7">
    <w:name w:val="34BD2B20D7FC4D8F9B24F611B40904B7"/>
    <w:rsid w:val="003F7A8F"/>
  </w:style>
  <w:style w:type="paragraph" w:customStyle="1" w:styleId="EA38507CA0634E4585E6E3A1C9FE95AD">
    <w:name w:val="EA38507CA0634E4585E6E3A1C9FE95AD"/>
    <w:rsid w:val="003F7A8F"/>
  </w:style>
  <w:style w:type="paragraph" w:customStyle="1" w:styleId="36422FE5D7574E5E948BCE444CF56A02">
    <w:name w:val="36422FE5D7574E5E948BCE444CF56A02"/>
    <w:rsid w:val="003F7A8F"/>
  </w:style>
  <w:style w:type="paragraph" w:customStyle="1" w:styleId="5D934619684844AEBC391235963FEA61">
    <w:name w:val="5D934619684844AEBC391235963FEA61"/>
    <w:rsid w:val="003F7A8F"/>
  </w:style>
  <w:style w:type="paragraph" w:customStyle="1" w:styleId="5ABAF972785A47829B9BC863E8A48645">
    <w:name w:val="5ABAF972785A47829B9BC863E8A48645"/>
    <w:rsid w:val="003F7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0119D-9545-E64E-BFE1-657C5200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Larkins, Teri (CDC/ONDIEH/NCCDPHP)</dc:creator>
  <cp:keywords/>
  <dc:description/>
  <cp:lastModifiedBy>Erica A. Smith</cp:lastModifiedBy>
  <cp:revision>2</cp:revision>
  <dcterms:created xsi:type="dcterms:W3CDTF">2022-10-13T20:13:00Z</dcterms:created>
  <dcterms:modified xsi:type="dcterms:W3CDTF">2022-10-13T20:13:00Z</dcterms:modified>
</cp:coreProperties>
</file>