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1348" w14:textId="6FD928BD" w:rsidR="00CB5D89" w:rsidRDefault="00CB5D89">
      <w:pPr>
        <w:spacing w:before="100"/>
        <w:ind w:left="1691"/>
      </w:pPr>
    </w:p>
    <w:p w14:paraId="0D9BB88E" w14:textId="37C1DFF0" w:rsidR="00CB5D89" w:rsidRDefault="00B529C5">
      <w:pPr>
        <w:spacing w:before="2" w:line="320" w:lineRule="exact"/>
        <w:ind w:left="676" w:right="697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b/>
          <w:spacing w:val="-1"/>
          <w:sz w:val="28"/>
          <w:szCs w:val="28"/>
        </w:rPr>
        <w:t xml:space="preserve"> F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HE</w:t>
      </w:r>
      <w:r>
        <w:rPr>
          <w:b/>
          <w:spacing w:val="-1"/>
          <w:sz w:val="28"/>
          <w:szCs w:val="28"/>
        </w:rPr>
        <w:t>AR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SE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 xml:space="preserve">OKE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ON </w:t>
      </w: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0</w:t>
      </w:r>
      <w:r w:rsidR="00CB5E42">
        <w:rPr>
          <w:b/>
          <w:sz w:val="28"/>
          <w:szCs w:val="28"/>
        </w:rPr>
        <w:t>2</w:t>
      </w:r>
      <w:r w:rsidR="00DE1641">
        <w:rPr>
          <w:b/>
          <w:sz w:val="28"/>
          <w:szCs w:val="28"/>
        </w:rPr>
        <w:t>4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AC</w:t>
      </w:r>
      <w:r>
        <w:rPr>
          <w:b/>
          <w:sz w:val="28"/>
          <w:szCs w:val="28"/>
        </w:rPr>
        <w:t>T S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EET</w:t>
      </w:r>
    </w:p>
    <w:p w14:paraId="10AF334D" w14:textId="77777777" w:rsidR="00DE1641" w:rsidRDefault="00DE1641" w:rsidP="005158BD">
      <w:pPr>
        <w:rPr>
          <w:spacing w:val="-1"/>
          <w:szCs w:val="22"/>
          <w:u w:color="000000"/>
        </w:rPr>
      </w:pPr>
    </w:p>
    <w:p w14:paraId="2FFB5C63" w14:textId="03EC0602" w:rsidR="00CB5D89" w:rsidRPr="00DE1641" w:rsidRDefault="00B50DC3" w:rsidP="005158BD">
      <w:pPr>
        <w:ind w:left="-180" w:right="-317"/>
        <w:rPr>
          <w:sz w:val="24"/>
          <w:szCs w:val="24"/>
          <w:u w:val="single"/>
        </w:rPr>
      </w:pPr>
      <w:r w:rsidRPr="00DE1641">
        <w:rPr>
          <w:b/>
          <w:spacing w:val="-1"/>
          <w:sz w:val="24"/>
          <w:szCs w:val="24"/>
          <w:u w:val="single" w:color="000000"/>
        </w:rPr>
        <w:t>CDC</w:t>
      </w:r>
      <w:r w:rsidRPr="00DE1641">
        <w:rPr>
          <w:b/>
          <w:sz w:val="24"/>
          <w:szCs w:val="24"/>
          <w:u w:val="single" w:color="000000"/>
        </w:rPr>
        <w:t xml:space="preserve">’s Heart </w:t>
      </w:r>
      <w:r w:rsidRPr="00DE1641">
        <w:rPr>
          <w:b/>
          <w:spacing w:val="1"/>
          <w:sz w:val="24"/>
          <w:szCs w:val="24"/>
          <w:u w:val="single" w:color="000000"/>
        </w:rPr>
        <w:t>Disease</w:t>
      </w:r>
      <w:r w:rsidRPr="00DE1641">
        <w:rPr>
          <w:b/>
          <w:sz w:val="24"/>
          <w:szCs w:val="24"/>
          <w:u w:val="single" w:color="000000"/>
        </w:rPr>
        <w:t xml:space="preserve"> </w:t>
      </w:r>
      <w:r w:rsidRPr="00DE1641">
        <w:rPr>
          <w:b/>
          <w:spacing w:val="1"/>
          <w:sz w:val="24"/>
          <w:szCs w:val="24"/>
          <w:u w:val="single" w:color="000000"/>
        </w:rPr>
        <w:t>and</w:t>
      </w:r>
      <w:r w:rsidRPr="00DE1641">
        <w:rPr>
          <w:b/>
          <w:sz w:val="24"/>
          <w:szCs w:val="24"/>
          <w:u w:val="single" w:color="000000"/>
        </w:rPr>
        <w:t xml:space="preserve"> </w:t>
      </w:r>
      <w:r w:rsidRPr="00DE1641">
        <w:rPr>
          <w:b/>
          <w:spacing w:val="-3"/>
          <w:sz w:val="24"/>
          <w:szCs w:val="24"/>
          <w:u w:val="single" w:color="000000"/>
        </w:rPr>
        <w:t>Stroke</w:t>
      </w:r>
      <w:r w:rsidRPr="00DE1641">
        <w:rPr>
          <w:b/>
          <w:sz w:val="24"/>
          <w:szCs w:val="24"/>
          <w:u w:val="single" w:color="000000"/>
        </w:rPr>
        <w:t xml:space="preserve"> </w:t>
      </w:r>
      <w:r w:rsidRPr="00DE1641">
        <w:rPr>
          <w:b/>
          <w:spacing w:val="-2"/>
          <w:sz w:val="24"/>
          <w:szCs w:val="24"/>
          <w:u w:val="single" w:color="000000"/>
        </w:rPr>
        <w:t>Prevention</w:t>
      </w:r>
      <w:r w:rsidRPr="00DE1641">
        <w:rPr>
          <w:b/>
          <w:sz w:val="24"/>
          <w:szCs w:val="24"/>
          <w:u w:val="single" w:color="000000"/>
        </w:rPr>
        <w:t xml:space="preserve"> </w:t>
      </w:r>
      <w:r w:rsidRPr="00DE1641">
        <w:rPr>
          <w:b/>
          <w:spacing w:val="-3"/>
          <w:sz w:val="24"/>
          <w:szCs w:val="24"/>
          <w:u w:val="single" w:color="000000"/>
        </w:rPr>
        <w:t>Program</w:t>
      </w:r>
      <w:r w:rsidR="00B529C5" w:rsidRPr="00DE1641">
        <w:rPr>
          <w:b/>
          <w:spacing w:val="3"/>
          <w:sz w:val="24"/>
          <w:szCs w:val="24"/>
          <w:u w:val="single" w:color="000000"/>
        </w:rPr>
        <w:t xml:space="preserve"> </w:t>
      </w:r>
    </w:p>
    <w:p w14:paraId="2E7D0D69" w14:textId="7A1214E7" w:rsidR="00AB5A7F" w:rsidRPr="00DE1641" w:rsidRDefault="00B529C5" w:rsidP="005158BD">
      <w:pPr>
        <w:ind w:left="-180" w:right="-317"/>
        <w:jc w:val="both"/>
        <w:rPr>
          <w:sz w:val="24"/>
          <w:szCs w:val="24"/>
        </w:rPr>
      </w:pPr>
      <w:r w:rsidRPr="00DE1641">
        <w:rPr>
          <w:spacing w:val="-1"/>
          <w:sz w:val="24"/>
          <w:szCs w:val="24"/>
        </w:rPr>
        <w:t>CD</w:t>
      </w:r>
      <w:r w:rsidRPr="00DE1641">
        <w:rPr>
          <w:sz w:val="24"/>
          <w:szCs w:val="24"/>
        </w:rPr>
        <w:t>C</w:t>
      </w:r>
      <w:r w:rsidRPr="00DE1641">
        <w:rPr>
          <w:spacing w:val="6"/>
          <w:sz w:val="24"/>
          <w:szCs w:val="24"/>
        </w:rPr>
        <w:t xml:space="preserve"> </w:t>
      </w:r>
      <w:r w:rsidRPr="00DE1641">
        <w:rPr>
          <w:spacing w:val="-1"/>
          <w:sz w:val="24"/>
          <w:szCs w:val="24"/>
        </w:rPr>
        <w:t>w</w:t>
      </w:r>
      <w:r w:rsidRPr="00DE1641">
        <w:rPr>
          <w:sz w:val="24"/>
          <w:szCs w:val="24"/>
        </w:rPr>
        <w:t>o</w:t>
      </w:r>
      <w:r w:rsidRPr="00DE1641">
        <w:rPr>
          <w:spacing w:val="1"/>
          <w:sz w:val="24"/>
          <w:szCs w:val="24"/>
        </w:rPr>
        <w:t>r</w:t>
      </w:r>
      <w:r w:rsidRPr="00DE1641">
        <w:rPr>
          <w:spacing w:val="-2"/>
          <w:sz w:val="24"/>
          <w:szCs w:val="24"/>
        </w:rPr>
        <w:t>k</w:t>
      </w:r>
      <w:r w:rsidRPr="00DE1641">
        <w:rPr>
          <w:sz w:val="24"/>
          <w:szCs w:val="24"/>
        </w:rPr>
        <w:t>s</w:t>
      </w:r>
      <w:r w:rsidRPr="00DE1641">
        <w:rPr>
          <w:spacing w:val="8"/>
          <w:sz w:val="24"/>
          <w:szCs w:val="24"/>
        </w:rPr>
        <w:t xml:space="preserve"> </w:t>
      </w:r>
      <w:r w:rsidRPr="00DE1641">
        <w:rPr>
          <w:spacing w:val="-1"/>
          <w:sz w:val="24"/>
          <w:szCs w:val="24"/>
        </w:rPr>
        <w:t>w</w:t>
      </w:r>
      <w:r w:rsidRPr="00DE1641">
        <w:rPr>
          <w:spacing w:val="1"/>
          <w:sz w:val="24"/>
          <w:szCs w:val="24"/>
        </w:rPr>
        <w:t>it</w:t>
      </w:r>
      <w:r w:rsidRPr="00DE1641">
        <w:rPr>
          <w:sz w:val="24"/>
          <w:szCs w:val="24"/>
        </w:rPr>
        <w:t>h</w:t>
      </w:r>
      <w:r w:rsidRPr="00DE1641">
        <w:rPr>
          <w:spacing w:val="5"/>
          <w:sz w:val="24"/>
          <w:szCs w:val="24"/>
        </w:rPr>
        <w:t xml:space="preserve"> </w:t>
      </w:r>
      <w:r w:rsidR="00AB5A7F" w:rsidRPr="00DE1641">
        <w:rPr>
          <w:sz w:val="24"/>
          <w:szCs w:val="24"/>
        </w:rPr>
        <w:t>state health agencies and other partners</w:t>
      </w:r>
      <w:r w:rsidRPr="00DE1641">
        <w:rPr>
          <w:spacing w:val="5"/>
          <w:sz w:val="24"/>
          <w:szCs w:val="24"/>
        </w:rPr>
        <w:t xml:space="preserve"> </w:t>
      </w:r>
      <w:r w:rsidRPr="00DE1641">
        <w:rPr>
          <w:spacing w:val="-1"/>
          <w:sz w:val="24"/>
          <w:szCs w:val="24"/>
        </w:rPr>
        <w:t>t</w:t>
      </w:r>
      <w:r w:rsidRPr="00DE1641">
        <w:rPr>
          <w:sz w:val="24"/>
          <w:szCs w:val="24"/>
        </w:rPr>
        <w:t>o</w:t>
      </w:r>
      <w:r w:rsidRPr="00DE1641">
        <w:rPr>
          <w:spacing w:val="7"/>
          <w:sz w:val="24"/>
          <w:szCs w:val="24"/>
        </w:rPr>
        <w:t xml:space="preserve"> </w:t>
      </w:r>
      <w:r w:rsidRPr="00DE1641">
        <w:rPr>
          <w:spacing w:val="-2"/>
          <w:sz w:val="24"/>
          <w:szCs w:val="24"/>
        </w:rPr>
        <w:t>p</w:t>
      </w:r>
      <w:r w:rsidRPr="00DE1641">
        <w:rPr>
          <w:spacing w:val="1"/>
          <w:sz w:val="24"/>
          <w:szCs w:val="24"/>
        </w:rPr>
        <w:t>r</w:t>
      </w:r>
      <w:r w:rsidRPr="00DE1641">
        <w:rPr>
          <w:sz w:val="24"/>
          <w:szCs w:val="24"/>
        </w:rPr>
        <w:t>e</w:t>
      </w:r>
      <w:r w:rsidRPr="00DE1641">
        <w:rPr>
          <w:spacing w:val="-2"/>
          <w:sz w:val="24"/>
          <w:szCs w:val="24"/>
        </w:rPr>
        <w:t>v</w:t>
      </w:r>
      <w:r w:rsidRPr="00DE1641">
        <w:rPr>
          <w:sz w:val="24"/>
          <w:szCs w:val="24"/>
        </w:rPr>
        <w:t>e</w:t>
      </w:r>
      <w:r w:rsidRPr="00DE1641">
        <w:rPr>
          <w:spacing w:val="-2"/>
          <w:sz w:val="24"/>
          <w:szCs w:val="24"/>
        </w:rPr>
        <w:t>n</w:t>
      </w:r>
      <w:r w:rsidRPr="00DE1641">
        <w:rPr>
          <w:spacing w:val="1"/>
          <w:sz w:val="24"/>
          <w:szCs w:val="24"/>
        </w:rPr>
        <w:t>t</w:t>
      </w:r>
      <w:r w:rsidRPr="00DE1641">
        <w:rPr>
          <w:sz w:val="24"/>
          <w:szCs w:val="24"/>
        </w:rPr>
        <w:t>,</w:t>
      </w:r>
      <w:r w:rsidRPr="00DE1641">
        <w:rPr>
          <w:spacing w:val="7"/>
          <w:sz w:val="24"/>
          <w:szCs w:val="24"/>
        </w:rPr>
        <w:t xml:space="preserve"> </w:t>
      </w:r>
      <w:r w:rsidRPr="00DE1641">
        <w:rPr>
          <w:spacing w:val="-2"/>
          <w:sz w:val="24"/>
          <w:szCs w:val="24"/>
        </w:rPr>
        <w:t>d</w:t>
      </w:r>
      <w:r w:rsidRPr="00DE1641">
        <w:rPr>
          <w:sz w:val="24"/>
          <w:szCs w:val="24"/>
        </w:rPr>
        <w:t>e</w:t>
      </w:r>
      <w:r w:rsidRPr="00DE1641">
        <w:rPr>
          <w:spacing w:val="1"/>
          <w:sz w:val="24"/>
          <w:szCs w:val="24"/>
        </w:rPr>
        <w:t>t</w:t>
      </w:r>
      <w:r w:rsidRPr="00DE1641">
        <w:rPr>
          <w:spacing w:val="-2"/>
          <w:sz w:val="24"/>
          <w:szCs w:val="24"/>
        </w:rPr>
        <w:t>e</w:t>
      </w:r>
      <w:r w:rsidRPr="00DE1641">
        <w:rPr>
          <w:sz w:val="24"/>
          <w:szCs w:val="24"/>
        </w:rPr>
        <w:t>c</w:t>
      </w:r>
      <w:r w:rsidRPr="00DE1641">
        <w:rPr>
          <w:spacing w:val="1"/>
          <w:sz w:val="24"/>
          <w:szCs w:val="24"/>
        </w:rPr>
        <w:t>t</w:t>
      </w:r>
      <w:r w:rsidRPr="00DE1641">
        <w:rPr>
          <w:sz w:val="24"/>
          <w:szCs w:val="24"/>
        </w:rPr>
        <w:t>,</w:t>
      </w:r>
      <w:r w:rsidRPr="00DE1641">
        <w:rPr>
          <w:spacing w:val="5"/>
          <w:sz w:val="24"/>
          <w:szCs w:val="24"/>
        </w:rPr>
        <w:t xml:space="preserve"> </w:t>
      </w:r>
      <w:r w:rsidRPr="00DE1641">
        <w:rPr>
          <w:sz w:val="24"/>
          <w:szCs w:val="24"/>
        </w:rPr>
        <w:t>a</w:t>
      </w:r>
      <w:r w:rsidRPr="00DE1641">
        <w:rPr>
          <w:spacing w:val="-2"/>
          <w:sz w:val="24"/>
          <w:szCs w:val="24"/>
        </w:rPr>
        <w:t>n</w:t>
      </w:r>
      <w:r w:rsidRPr="00DE1641">
        <w:rPr>
          <w:sz w:val="24"/>
          <w:szCs w:val="24"/>
        </w:rPr>
        <w:t>d</w:t>
      </w:r>
      <w:r w:rsidRPr="00DE1641">
        <w:rPr>
          <w:spacing w:val="5"/>
          <w:sz w:val="24"/>
          <w:szCs w:val="24"/>
        </w:rPr>
        <w:t xml:space="preserve"> </w:t>
      </w:r>
      <w:r w:rsidRPr="00DE1641">
        <w:rPr>
          <w:spacing w:val="1"/>
          <w:sz w:val="24"/>
          <w:szCs w:val="24"/>
        </w:rPr>
        <w:t>tr</w:t>
      </w:r>
      <w:r w:rsidRPr="00DE1641">
        <w:rPr>
          <w:spacing w:val="-2"/>
          <w:sz w:val="24"/>
          <w:szCs w:val="24"/>
        </w:rPr>
        <w:t>e</w:t>
      </w:r>
      <w:r w:rsidRPr="00DE1641">
        <w:rPr>
          <w:sz w:val="24"/>
          <w:szCs w:val="24"/>
        </w:rPr>
        <w:t>at</w:t>
      </w:r>
      <w:r w:rsidRPr="00DE1641">
        <w:rPr>
          <w:spacing w:val="6"/>
          <w:sz w:val="24"/>
          <w:szCs w:val="24"/>
        </w:rPr>
        <w:t xml:space="preserve"> </w:t>
      </w:r>
      <w:r w:rsidRPr="00DE1641">
        <w:rPr>
          <w:spacing w:val="-2"/>
          <w:sz w:val="24"/>
          <w:szCs w:val="24"/>
        </w:rPr>
        <w:t>r</w:t>
      </w:r>
      <w:r w:rsidRPr="00DE1641">
        <w:rPr>
          <w:spacing w:val="1"/>
          <w:sz w:val="24"/>
          <w:szCs w:val="24"/>
        </w:rPr>
        <w:t>i</w:t>
      </w:r>
      <w:r w:rsidRPr="00DE1641">
        <w:rPr>
          <w:sz w:val="24"/>
          <w:szCs w:val="24"/>
        </w:rPr>
        <w:t>sk</w:t>
      </w:r>
      <w:r w:rsidRPr="00DE1641">
        <w:rPr>
          <w:spacing w:val="5"/>
          <w:sz w:val="24"/>
          <w:szCs w:val="24"/>
        </w:rPr>
        <w:t xml:space="preserve"> </w:t>
      </w:r>
      <w:r w:rsidRPr="00DE1641">
        <w:rPr>
          <w:spacing w:val="1"/>
          <w:sz w:val="24"/>
          <w:szCs w:val="24"/>
        </w:rPr>
        <w:t>f</w:t>
      </w:r>
      <w:r w:rsidRPr="00DE1641">
        <w:rPr>
          <w:spacing w:val="-2"/>
          <w:sz w:val="24"/>
          <w:szCs w:val="24"/>
        </w:rPr>
        <w:t>a</w:t>
      </w:r>
      <w:r w:rsidRPr="00DE1641">
        <w:rPr>
          <w:sz w:val="24"/>
          <w:szCs w:val="24"/>
        </w:rPr>
        <w:t>c</w:t>
      </w:r>
      <w:r w:rsidRPr="00DE1641">
        <w:rPr>
          <w:spacing w:val="-1"/>
          <w:sz w:val="24"/>
          <w:szCs w:val="24"/>
        </w:rPr>
        <w:t>t</w:t>
      </w:r>
      <w:r w:rsidRPr="00DE1641">
        <w:rPr>
          <w:sz w:val="24"/>
          <w:szCs w:val="24"/>
        </w:rPr>
        <w:t>o</w:t>
      </w:r>
      <w:r w:rsidRPr="00DE1641">
        <w:rPr>
          <w:spacing w:val="1"/>
          <w:sz w:val="24"/>
          <w:szCs w:val="24"/>
        </w:rPr>
        <w:t>r</w:t>
      </w:r>
      <w:r w:rsidRPr="00DE1641">
        <w:rPr>
          <w:sz w:val="24"/>
          <w:szCs w:val="24"/>
        </w:rPr>
        <w:t>s</w:t>
      </w:r>
      <w:r w:rsidRPr="00DE1641">
        <w:rPr>
          <w:spacing w:val="5"/>
          <w:sz w:val="24"/>
          <w:szCs w:val="24"/>
        </w:rPr>
        <w:t xml:space="preserve"> </w:t>
      </w:r>
      <w:r w:rsidRPr="00DE1641">
        <w:rPr>
          <w:spacing w:val="1"/>
          <w:sz w:val="24"/>
          <w:szCs w:val="24"/>
        </w:rPr>
        <w:t>f</w:t>
      </w:r>
      <w:r w:rsidRPr="00DE1641">
        <w:rPr>
          <w:spacing w:val="-2"/>
          <w:sz w:val="24"/>
          <w:szCs w:val="24"/>
        </w:rPr>
        <w:t>o</w:t>
      </w:r>
      <w:r w:rsidRPr="00DE1641">
        <w:rPr>
          <w:sz w:val="24"/>
          <w:szCs w:val="24"/>
        </w:rPr>
        <w:t>r</w:t>
      </w:r>
      <w:r w:rsidRPr="00DE1641">
        <w:rPr>
          <w:spacing w:val="8"/>
          <w:sz w:val="24"/>
          <w:szCs w:val="24"/>
        </w:rPr>
        <w:t xml:space="preserve"> </w:t>
      </w:r>
      <w:r w:rsidRPr="00DE1641">
        <w:rPr>
          <w:spacing w:val="-2"/>
          <w:sz w:val="24"/>
          <w:szCs w:val="24"/>
        </w:rPr>
        <w:t>h</w:t>
      </w:r>
      <w:r w:rsidRPr="00DE1641">
        <w:rPr>
          <w:sz w:val="24"/>
          <w:szCs w:val="24"/>
        </w:rPr>
        <w:t>ea</w:t>
      </w:r>
      <w:r w:rsidRPr="00DE1641">
        <w:rPr>
          <w:spacing w:val="-2"/>
          <w:sz w:val="24"/>
          <w:szCs w:val="24"/>
        </w:rPr>
        <w:t>r</w:t>
      </w:r>
      <w:r w:rsidRPr="00DE1641">
        <w:rPr>
          <w:sz w:val="24"/>
          <w:szCs w:val="24"/>
        </w:rPr>
        <w:t>t</w:t>
      </w:r>
      <w:r w:rsidRPr="00DE1641">
        <w:rPr>
          <w:spacing w:val="6"/>
          <w:sz w:val="24"/>
          <w:szCs w:val="24"/>
        </w:rPr>
        <w:t xml:space="preserve"> </w:t>
      </w:r>
      <w:r w:rsidRPr="00DE1641">
        <w:rPr>
          <w:sz w:val="24"/>
          <w:szCs w:val="24"/>
        </w:rPr>
        <w:t>d</w:t>
      </w:r>
      <w:r w:rsidRPr="00DE1641">
        <w:rPr>
          <w:spacing w:val="1"/>
          <w:sz w:val="24"/>
          <w:szCs w:val="24"/>
        </w:rPr>
        <w:t>i</w:t>
      </w:r>
      <w:r w:rsidRPr="00DE1641">
        <w:rPr>
          <w:spacing w:val="-2"/>
          <w:sz w:val="24"/>
          <w:szCs w:val="24"/>
        </w:rPr>
        <w:t>s</w:t>
      </w:r>
      <w:r w:rsidRPr="00DE1641">
        <w:rPr>
          <w:sz w:val="24"/>
          <w:szCs w:val="24"/>
        </w:rPr>
        <w:t>ea</w:t>
      </w:r>
      <w:r w:rsidRPr="00DE1641">
        <w:rPr>
          <w:spacing w:val="-2"/>
          <w:sz w:val="24"/>
          <w:szCs w:val="24"/>
        </w:rPr>
        <w:t>s</w:t>
      </w:r>
      <w:r w:rsidRPr="00DE1641">
        <w:rPr>
          <w:sz w:val="24"/>
          <w:szCs w:val="24"/>
        </w:rPr>
        <w:t>e</w:t>
      </w:r>
      <w:r w:rsidRPr="00DE1641">
        <w:rPr>
          <w:spacing w:val="7"/>
          <w:sz w:val="24"/>
          <w:szCs w:val="24"/>
        </w:rPr>
        <w:t xml:space="preserve"> </w:t>
      </w:r>
      <w:r w:rsidRPr="00DE1641">
        <w:rPr>
          <w:spacing w:val="-2"/>
          <w:sz w:val="24"/>
          <w:szCs w:val="24"/>
        </w:rPr>
        <w:t>a</w:t>
      </w:r>
      <w:r w:rsidRPr="00DE1641">
        <w:rPr>
          <w:sz w:val="24"/>
          <w:szCs w:val="24"/>
        </w:rPr>
        <w:t>nd</w:t>
      </w:r>
      <w:r w:rsidR="00AB5A7F" w:rsidRPr="00DE1641">
        <w:rPr>
          <w:sz w:val="24"/>
          <w:szCs w:val="24"/>
        </w:rPr>
        <w:t xml:space="preserve"> </w:t>
      </w:r>
      <w:r w:rsidRPr="00DE1641">
        <w:rPr>
          <w:sz w:val="24"/>
          <w:szCs w:val="24"/>
        </w:rPr>
        <w:t>s</w:t>
      </w:r>
      <w:r w:rsidRPr="00DE1641">
        <w:rPr>
          <w:spacing w:val="1"/>
          <w:sz w:val="24"/>
          <w:szCs w:val="24"/>
        </w:rPr>
        <w:t>tr</w:t>
      </w:r>
      <w:r w:rsidRPr="00DE1641">
        <w:rPr>
          <w:sz w:val="24"/>
          <w:szCs w:val="24"/>
        </w:rPr>
        <w:t>o</w:t>
      </w:r>
      <w:r w:rsidRPr="00DE1641">
        <w:rPr>
          <w:spacing w:val="-2"/>
          <w:sz w:val="24"/>
          <w:szCs w:val="24"/>
        </w:rPr>
        <w:t>k</w:t>
      </w:r>
      <w:r w:rsidRPr="00DE1641">
        <w:rPr>
          <w:sz w:val="24"/>
          <w:szCs w:val="24"/>
        </w:rPr>
        <w:t>e.</w:t>
      </w:r>
      <w:r w:rsidRPr="00DE1641">
        <w:rPr>
          <w:spacing w:val="7"/>
          <w:sz w:val="24"/>
          <w:szCs w:val="24"/>
        </w:rPr>
        <w:t xml:space="preserve"> </w:t>
      </w:r>
      <w:r w:rsidRPr="00DE1641">
        <w:rPr>
          <w:spacing w:val="-1"/>
          <w:sz w:val="24"/>
          <w:szCs w:val="24"/>
        </w:rPr>
        <w:t>CD</w:t>
      </w:r>
      <w:r w:rsidRPr="00DE1641">
        <w:rPr>
          <w:sz w:val="24"/>
          <w:szCs w:val="24"/>
        </w:rPr>
        <w:t>C</w:t>
      </w:r>
      <w:r w:rsidRPr="00DE1641">
        <w:rPr>
          <w:spacing w:val="6"/>
          <w:sz w:val="24"/>
          <w:szCs w:val="24"/>
        </w:rPr>
        <w:t xml:space="preserve"> </w:t>
      </w:r>
      <w:r w:rsidRPr="00DE1641">
        <w:rPr>
          <w:sz w:val="24"/>
          <w:szCs w:val="24"/>
        </w:rPr>
        <w:t>suppo</w:t>
      </w:r>
      <w:r w:rsidRPr="00DE1641">
        <w:rPr>
          <w:spacing w:val="-1"/>
          <w:sz w:val="24"/>
          <w:szCs w:val="24"/>
        </w:rPr>
        <w:t>r</w:t>
      </w:r>
      <w:r w:rsidRPr="00DE1641">
        <w:rPr>
          <w:spacing w:val="1"/>
          <w:sz w:val="24"/>
          <w:szCs w:val="24"/>
        </w:rPr>
        <w:t>t</w:t>
      </w:r>
      <w:r w:rsidRPr="00DE1641">
        <w:rPr>
          <w:sz w:val="24"/>
          <w:szCs w:val="24"/>
        </w:rPr>
        <w:t>s</w:t>
      </w:r>
      <w:r w:rsidRPr="00DE1641">
        <w:rPr>
          <w:spacing w:val="8"/>
          <w:sz w:val="24"/>
          <w:szCs w:val="24"/>
        </w:rPr>
        <w:t xml:space="preserve"> </w:t>
      </w:r>
      <w:r w:rsidRPr="00DE1641">
        <w:rPr>
          <w:spacing w:val="-2"/>
          <w:sz w:val="24"/>
          <w:szCs w:val="24"/>
        </w:rPr>
        <w:t>s</w:t>
      </w:r>
      <w:r w:rsidRPr="00DE1641">
        <w:rPr>
          <w:spacing w:val="1"/>
          <w:sz w:val="24"/>
          <w:szCs w:val="24"/>
        </w:rPr>
        <w:t>t</w:t>
      </w:r>
      <w:r w:rsidRPr="00DE1641">
        <w:rPr>
          <w:spacing w:val="-2"/>
          <w:sz w:val="24"/>
          <w:szCs w:val="24"/>
        </w:rPr>
        <w:t>a</w:t>
      </w:r>
      <w:r w:rsidRPr="00DE1641">
        <w:rPr>
          <w:spacing w:val="1"/>
          <w:sz w:val="24"/>
          <w:szCs w:val="24"/>
        </w:rPr>
        <w:t>t</w:t>
      </w:r>
      <w:r w:rsidRPr="00DE1641">
        <w:rPr>
          <w:spacing w:val="2"/>
          <w:sz w:val="24"/>
          <w:szCs w:val="24"/>
        </w:rPr>
        <w:t>e</w:t>
      </w:r>
      <w:r w:rsidRPr="00DE1641">
        <w:rPr>
          <w:spacing w:val="-4"/>
          <w:sz w:val="24"/>
          <w:szCs w:val="24"/>
        </w:rPr>
        <w:t>-</w:t>
      </w:r>
      <w:r w:rsidRPr="00DE1641">
        <w:rPr>
          <w:sz w:val="24"/>
          <w:szCs w:val="24"/>
        </w:rPr>
        <w:t>ba</w:t>
      </w:r>
      <w:r w:rsidRPr="00DE1641">
        <w:rPr>
          <w:spacing w:val="1"/>
          <w:sz w:val="24"/>
          <w:szCs w:val="24"/>
        </w:rPr>
        <w:t>s</w:t>
      </w:r>
      <w:r w:rsidRPr="00DE1641">
        <w:rPr>
          <w:sz w:val="24"/>
          <w:szCs w:val="24"/>
        </w:rPr>
        <w:t>ed</w:t>
      </w:r>
      <w:r w:rsidRPr="00DE1641">
        <w:rPr>
          <w:spacing w:val="7"/>
          <w:sz w:val="24"/>
          <w:szCs w:val="24"/>
        </w:rPr>
        <w:t xml:space="preserve"> </w:t>
      </w:r>
      <w:r w:rsidRPr="00DE1641">
        <w:rPr>
          <w:sz w:val="24"/>
          <w:szCs w:val="24"/>
        </w:rPr>
        <w:t>h</w:t>
      </w:r>
      <w:r w:rsidRPr="00DE1641">
        <w:rPr>
          <w:spacing w:val="-2"/>
          <w:sz w:val="24"/>
          <w:szCs w:val="24"/>
        </w:rPr>
        <w:t>e</w:t>
      </w:r>
      <w:r w:rsidRPr="00DE1641">
        <w:rPr>
          <w:sz w:val="24"/>
          <w:szCs w:val="24"/>
        </w:rPr>
        <w:t>a</w:t>
      </w:r>
      <w:r w:rsidRPr="00DE1641">
        <w:rPr>
          <w:spacing w:val="-1"/>
          <w:sz w:val="24"/>
          <w:szCs w:val="24"/>
        </w:rPr>
        <w:t>r</w:t>
      </w:r>
      <w:r w:rsidRPr="00DE1641">
        <w:rPr>
          <w:sz w:val="24"/>
          <w:szCs w:val="24"/>
        </w:rPr>
        <w:t>t</w:t>
      </w:r>
      <w:r w:rsidRPr="00DE1641">
        <w:rPr>
          <w:spacing w:val="8"/>
          <w:sz w:val="24"/>
          <w:szCs w:val="24"/>
        </w:rPr>
        <w:t xml:space="preserve"> </w:t>
      </w:r>
      <w:r w:rsidRPr="00DE1641">
        <w:rPr>
          <w:sz w:val="24"/>
          <w:szCs w:val="24"/>
        </w:rPr>
        <w:t>d</w:t>
      </w:r>
      <w:r w:rsidRPr="00DE1641">
        <w:rPr>
          <w:spacing w:val="-1"/>
          <w:sz w:val="24"/>
          <w:szCs w:val="24"/>
        </w:rPr>
        <w:t>i</w:t>
      </w:r>
      <w:r w:rsidRPr="00DE1641">
        <w:rPr>
          <w:sz w:val="24"/>
          <w:szCs w:val="24"/>
        </w:rPr>
        <w:t>s</w:t>
      </w:r>
      <w:r w:rsidRPr="00DE1641">
        <w:rPr>
          <w:spacing w:val="1"/>
          <w:sz w:val="24"/>
          <w:szCs w:val="24"/>
        </w:rPr>
        <w:t>e</w:t>
      </w:r>
      <w:r w:rsidRPr="00DE1641">
        <w:rPr>
          <w:spacing w:val="-2"/>
          <w:sz w:val="24"/>
          <w:szCs w:val="24"/>
        </w:rPr>
        <w:t>a</w:t>
      </w:r>
      <w:r w:rsidRPr="00DE1641">
        <w:rPr>
          <w:sz w:val="24"/>
          <w:szCs w:val="24"/>
        </w:rPr>
        <w:t>se</w:t>
      </w:r>
      <w:r w:rsidRPr="00DE1641">
        <w:rPr>
          <w:spacing w:val="8"/>
          <w:sz w:val="24"/>
          <w:szCs w:val="24"/>
        </w:rPr>
        <w:t xml:space="preserve"> </w:t>
      </w:r>
      <w:r w:rsidRPr="00DE1641">
        <w:rPr>
          <w:sz w:val="24"/>
          <w:szCs w:val="24"/>
        </w:rPr>
        <w:t>and</w:t>
      </w:r>
      <w:r w:rsidRPr="00DE1641">
        <w:rPr>
          <w:spacing w:val="7"/>
          <w:sz w:val="24"/>
          <w:szCs w:val="24"/>
        </w:rPr>
        <w:t xml:space="preserve"> </w:t>
      </w:r>
      <w:r w:rsidRPr="00DE1641">
        <w:rPr>
          <w:spacing w:val="-2"/>
          <w:sz w:val="24"/>
          <w:szCs w:val="24"/>
        </w:rPr>
        <w:t>s</w:t>
      </w:r>
      <w:r w:rsidRPr="00DE1641">
        <w:rPr>
          <w:spacing w:val="1"/>
          <w:sz w:val="24"/>
          <w:szCs w:val="24"/>
        </w:rPr>
        <w:t>t</w:t>
      </w:r>
      <w:r w:rsidRPr="00DE1641">
        <w:rPr>
          <w:spacing w:val="-2"/>
          <w:sz w:val="24"/>
          <w:szCs w:val="24"/>
        </w:rPr>
        <w:t>r</w:t>
      </w:r>
      <w:r w:rsidRPr="00DE1641">
        <w:rPr>
          <w:sz w:val="24"/>
          <w:szCs w:val="24"/>
        </w:rPr>
        <w:t>o</w:t>
      </w:r>
      <w:r w:rsidRPr="00DE1641">
        <w:rPr>
          <w:spacing w:val="-2"/>
          <w:sz w:val="24"/>
          <w:szCs w:val="24"/>
        </w:rPr>
        <w:t>k</w:t>
      </w:r>
      <w:r w:rsidRPr="00DE1641">
        <w:rPr>
          <w:sz w:val="24"/>
          <w:szCs w:val="24"/>
        </w:rPr>
        <w:t>e</w:t>
      </w:r>
      <w:r w:rsidRPr="00DE1641">
        <w:rPr>
          <w:spacing w:val="7"/>
          <w:sz w:val="24"/>
          <w:szCs w:val="24"/>
        </w:rPr>
        <w:t xml:space="preserve"> </w:t>
      </w:r>
      <w:r w:rsidRPr="00DE1641">
        <w:rPr>
          <w:sz w:val="24"/>
          <w:szCs w:val="24"/>
        </w:rPr>
        <w:t>p</w:t>
      </w:r>
      <w:r w:rsidRPr="00DE1641">
        <w:rPr>
          <w:spacing w:val="1"/>
          <w:sz w:val="24"/>
          <w:szCs w:val="24"/>
        </w:rPr>
        <w:t>r</w:t>
      </w:r>
      <w:r w:rsidRPr="00DE1641">
        <w:rPr>
          <w:sz w:val="24"/>
          <w:szCs w:val="24"/>
        </w:rPr>
        <w:t>e</w:t>
      </w:r>
      <w:r w:rsidRPr="00DE1641">
        <w:rPr>
          <w:spacing w:val="-2"/>
          <w:sz w:val="24"/>
          <w:szCs w:val="24"/>
        </w:rPr>
        <w:t>v</w:t>
      </w:r>
      <w:r w:rsidRPr="00DE1641">
        <w:rPr>
          <w:sz w:val="24"/>
          <w:szCs w:val="24"/>
        </w:rPr>
        <w:t>en</w:t>
      </w:r>
      <w:r w:rsidRPr="00DE1641">
        <w:rPr>
          <w:spacing w:val="1"/>
          <w:sz w:val="24"/>
          <w:szCs w:val="24"/>
        </w:rPr>
        <w:t>ti</w:t>
      </w:r>
      <w:r w:rsidRPr="00DE1641">
        <w:rPr>
          <w:sz w:val="24"/>
          <w:szCs w:val="24"/>
        </w:rPr>
        <w:t>on</w:t>
      </w:r>
      <w:r w:rsidRPr="00DE1641">
        <w:rPr>
          <w:spacing w:val="7"/>
          <w:sz w:val="24"/>
          <w:szCs w:val="24"/>
        </w:rPr>
        <w:t xml:space="preserve"> </w:t>
      </w:r>
      <w:r w:rsidRPr="00DE1641">
        <w:rPr>
          <w:spacing w:val="-2"/>
          <w:sz w:val="24"/>
          <w:szCs w:val="24"/>
        </w:rPr>
        <w:t>a</w:t>
      </w:r>
      <w:r w:rsidRPr="00DE1641">
        <w:rPr>
          <w:sz w:val="24"/>
          <w:szCs w:val="24"/>
        </w:rPr>
        <w:t>c</w:t>
      </w:r>
      <w:r w:rsidRPr="00DE1641">
        <w:rPr>
          <w:spacing w:val="-1"/>
          <w:sz w:val="24"/>
          <w:szCs w:val="24"/>
        </w:rPr>
        <w:t>t</w:t>
      </w:r>
      <w:r w:rsidRPr="00DE1641">
        <w:rPr>
          <w:spacing w:val="1"/>
          <w:sz w:val="24"/>
          <w:szCs w:val="24"/>
        </w:rPr>
        <w:t>i</w:t>
      </w:r>
      <w:r w:rsidRPr="00DE1641">
        <w:rPr>
          <w:spacing w:val="-2"/>
          <w:sz w:val="24"/>
          <w:szCs w:val="24"/>
        </w:rPr>
        <w:t>v</w:t>
      </w:r>
      <w:r w:rsidRPr="00DE1641">
        <w:rPr>
          <w:spacing w:val="1"/>
          <w:sz w:val="24"/>
          <w:szCs w:val="24"/>
        </w:rPr>
        <w:t>i</w:t>
      </w:r>
      <w:r w:rsidRPr="00DE1641">
        <w:rPr>
          <w:spacing w:val="-1"/>
          <w:sz w:val="24"/>
          <w:szCs w:val="24"/>
        </w:rPr>
        <w:t>t</w:t>
      </w:r>
      <w:r w:rsidRPr="00DE1641">
        <w:rPr>
          <w:spacing w:val="1"/>
          <w:sz w:val="24"/>
          <w:szCs w:val="24"/>
        </w:rPr>
        <w:t>i</w:t>
      </w:r>
      <w:r w:rsidRPr="00DE1641">
        <w:rPr>
          <w:sz w:val="24"/>
          <w:szCs w:val="24"/>
        </w:rPr>
        <w:t>e</w:t>
      </w:r>
      <w:r w:rsidRPr="00DE1641">
        <w:rPr>
          <w:spacing w:val="1"/>
          <w:sz w:val="24"/>
          <w:szCs w:val="24"/>
        </w:rPr>
        <w:t>s</w:t>
      </w:r>
      <w:r w:rsidRPr="00DE1641">
        <w:rPr>
          <w:sz w:val="24"/>
          <w:szCs w:val="24"/>
        </w:rPr>
        <w:t>,</w:t>
      </w:r>
      <w:r w:rsidRPr="00DE1641">
        <w:rPr>
          <w:spacing w:val="5"/>
          <w:sz w:val="24"/>
          <w:szCs w:val="24"/>
        </w:rPr>
        <w:t xml:space="preserve"> </w:t>
      </w:r>
      <w:r w:rsidR="00C5707F">
        <w:rPr>
          <w:spacing w:val="5"/>
          <w:sz w:val="24"/>
          <w:szCs w:val="24"/>
        </w:rPr>
        <w:t xml:space="preserve">Million Hearts, </w:t>
      </w:r>
      <w:r w:rsidRPr="00DE1641">
        <w:rPr>
          <w:spacing w:val="-1"/>
          <w:sz w:val="24"/>
          <w:szCs w:val="24"/>
        </w:rPr>
        <w:t>t</w:t>
      </w:r>
      <w:r w:rsidRPr="00DE1641">
        <w:rPr>
          <w:sz w:val="24"/>
          <w:szCs w:val="24"/>
        </w:rPr>
        <w:t>he</w:t>
      </w:r>
      <w:r w:rsidRPr="00DE1641">
        <w:rPr>
          <w:spacing w:val="7"/>
          <w:sz w:val="24"/>
          <w:szCs w:val="24"/>
        </w:rPr>
        <w:t xml:space="preserve"> </w:t>
      </w:r>
      <w:r w:rsidRPr="00DE1641">
        <w:rPr>
          <w:sz w:val="24"/>
          <w:szCs w:val="24"/>
        </w:rPr>
        <w:t>Paul</w:t>
      </w:r>
      <w:r w:rsidRPr="00DE1641">
        <w:rPr>
          <w:spacing w:val="8"/>
          <w:sz w:val="24"/>
          <w:szCs w:val="24"/>
        </w:rPr>
        <w:t xml:space="preserve"> </w:t>
      </w:r>
      <w:r w:rsidRPr="00DE1641">
        <w:rPr>
          <w:spacing w:val="-1"/>
          <w:sz w:val="24"/>
          <w:szCs w:val="24"/>
        </w:rPr>
        <w:t>C</w:t>
      </w:r>
      <w:r w:rsidRPr="00DE1641">
        <w:rPr>
          <w:sz w:val="24"/>
          <w:szCs w:val="24"/>
        </w:rPr>
        <w:t>o</w:t>
      </w:r>
      <w:r w:rsidRPr="00DE1641">
        <w:rPr>
          <w:spacing w:val="-2"/>
          <w:sz w:val="24"/>
          <w:szCs w:val="24"/>
        </w:rPr>
        <w:t>v</w:t>
      </w:r>
      <w:r w:rsidRPr="00DE1641">
        <w:rPr>
          <w:sz w:val="24"/>
          <w:szCs w:val="24"/>
        </w:rPr>
        <w:t>e</w:t>
      </w:r>
      <w:r w:rsidRPr="00DE1641">
        <w:rPr>
          <w:spacing w:val="1"/>
          <w:sz w:val="24"/>
          <w:szCs w:val="24"/>
        </w:rPr>
        <w:t>r</w:t>
      </w:r>
      <w:r w:rsidRPr="00DE1641">
        <w:rPr>
          <w:sz w:val="24"/>
          <w:szCs w:val="24"/>
        </w:rPr>
        <w:t>d</w:t>
      </w:r>
      <w:r w:rsidRPr="00DE1641">
        <w:rPr>
          <w:spacing w:val="4"/>
          <w:sz w:val="24"/>
          <w:szCs w:val="24"/>
        </w:rPr>
        <w:t>e</w:t>
      </w:r>
      <w:r w:rsidRPr="00DE1641">
        <w:rPr>
          <w:spacing w:val="1"/>
          <w:sz w:val="24"/>
          <w:szCs w:val="24"/>
        </w:rPr>
        <w:t>l</w:t>
      </w:r>
      <w:r w:rsidRPr="00DE1641">
        <w:rPr>
          <w:sz w:val="24"/>
          <w:szCs w:val="24"/>
        </w:rPr>
        <w:t>l</w:t>
      </w:r>
      <w:r w:rsidRPr="00DE1641">
        <w:rPr>
          <w:spacing w:val="8"/>
          <w:sz w:val="24"/>
          <w:szCs w:val="24"/>
        </w:rPr>
        <w:t xml:space="preserve"> </w:t>
      </w:r>
      <w:r w:rsidRPr="00DE1641">
        <w:rPr>
          <w:spacing w:val="-1"/>
          <w:sz w:val="24"/>
          <w:szCs w:val="24"/>
        </w:rPr>
        <w:t>A</w:t>
      </w:r>
      <w:r w:rsidRPr="00DE1641">
        <w:rPr>
          <w:sz w:val="24"/>
          <w:szCs w:val="24"/>
        </w:rPr>
        <w:t>c</w:t>
      </w:r>
      <w:r w:rsidRPr="00DE1641">
        <w:rPr>
          <w:spacing w:val="-2"/>
          <w:sz w:val="24"/>
          <w:szCs w:val="24"/>
        </w:rPr>
        <w:t>u</w:t>
      </w:r>
      <w:r w:rsidRPr="00DE1641">
        <w:rPr>
          <w:spacing w:val="1"/>
          <w:sz w:val="24"/>
          <w:szCs w:val="24"/>
        </w:rPr>
        <w:t>t</w:t>
      </w:r>
      <w:r w:rsidRPr="00DE1641">
        <w:rPr>
          <w:sz w:val="24"/>
          <w:szCs w:val="24"/>
        </w:rPr>
        <w:t>e</w:t>
      </w:r>
      <w:r w:rsidR="00AB5A7F" w:rsidRPr="00DE1641">
        <w:rPr>
          <w:sz w:val="24"/>
          <w:szCs w:val="24"/>
        </w:rPr>
        <w:t xml:space="preserve"> </w:t>
      </w:r>
      <w:r w:rsidRPr="00DE1641">
        <w:rPr>
          <w:sz w:val="24"/>
          <w:szCs w:val="24"/>
        </w:rPr>
        <w:t>St</w:t>
      </w:r>
      <w:r w:rsidRPr="00DE1641">
        <w:rPr>
          <w:spacing w:val="1"/>
          <w:sz w:val="24"/>
          <w:szCs w:val="24"/>
        </w:rPr>
        <w:t>r</w:t>
      </w:r>
      <w:r w:rsidRPr="00DE1641">
        <w:rPr>
          <w:sz w:val="24"/>
          <w:szCs w:val="24"/>
        </w:rPr>
        <w:t>o</w:t>
      </w:r>
      <w:r w:rsidRPr="00DE1641">
        <w:rPr>
          <w:spacing w:val="-2"/>
          <w:sz w:val="24"/>
          <w:szCs w:val="24"/>
        </w:rPr>
        <w:t>k</w:t>
      </w:r>
      <w:r w:rsidRPr="00DE1641">
        <w:rPr>
          <w:sz w:val="24"/>
          <w:szCs w:val="24"/>
        </w:rPr>
        <w:t>e Re</w:t>
      </w:r>
      <w:r w:rsidRPr="00DE1641">
        <w:rPr>
          <w:spacing w:val="-3"/>
          <w:sz w:val="24"/>
          <w:szCs w:val="24"/>
        </w:rPr>
        <w:t>g</w:t>
      </w:r>
      <w:r w:rsidRPr="00DE1641">
        <w:rPr>
          <w:spacing w:val="1"/>
          <w:sz w:val="24"/>
          <w:szCs w:val="24"/>
        </w:rPr>
        <w:t>i</w:t>
      </w:r>
      <w:r w:rsidRPr="00DE1641">
        <w:rPr>
          <w:sz w:val="24"/>
          <w:szCs w:val="24"/>
        </w:rPr>
        <w:t>s</w:t>
      </w:r>
      <w:r w:rsidRPr="00DE1641">
        <w:rPr>
          <w:spacing w:val="-1"/>
          <w:sz w:val="24"/>
          <w:szCs w:val="24"/>
        </w:rPr>
        <w:t>t</w:t>
      </w:r>
      <w:r w:rsidRPr="00DE1641">
        <w:rPr>
          <w:spacing w:val="1"/>
          <w:sz w:val="24"/>
          <w:szCs w:val="24"/>
        </w:rPr>
        <w:t>r</w:t>
      </w:r>
      <w:r w:rsidRPr="00DE1641">
        <w:rPr>
          <w:sz w:val="24"/>
          <w:szCs w:val="24"/>
        </w:rPr>
        <w:t>y</w:t>
      </w:r>
      <w:r w:rsidRPr="00DE1641">
        <w:rPr>
          <w:spacing w:val="-2"/>
          <w:sz w:val="24"/>
          <w:szCs w:val="24"/>
        </w:rPr>
        <w:t xml:space="preserve"> </w:t>
      </w:r>
      <w:r w:rsidRPr="00DE1641">
        <w:rPr>
          <w:sz w:val="24"/>
          <w:szCs w:val="24"/>
        </w:rPr>
        <w:t>Pro</w:t>
      </w:r>
      <w:r w:rsidRPr="00DE1641">
        <w:rPr>
          <w:spacing w:val="-2"/>
          <w:sz w:val="24"/>
          <w:szCs w:val="24"/>
        </w:rPr>
        <w:t>g</w:t>
      </w:r>
      <w:r w:rsidRPr="00DE1641">
        <w:rPr>
          <w:spacing w:val="1"/>
          <w:sz w:val="24"/>
          <w:szCs w:val="24"/>
        </w:rPr>
        <w:t>r</w:t>
      </w:r>
      <w:r w:rsidRPr="00DE1641">
        <w:rPr>
          <w:sz w:val="24"/>
          <w:szCs w:val="24"/>
        </w:rPr>
        <w:t>a</w:t>
      </w:r>
      <w:r w:rsidRPr="00DE1641">
        <w:rPr>
          <w:spacing w:val="-3"/>
          <w:sz w:val="24"/>
          <w:szCs w:val="24"/>
        </w:rPr>
        <w:t>m</w:t>
      </w:r>
      <w:r w:rsidRPr="00DE1641">
        <w:rPr>
          <w:sz w:val="24"/>
          <w:szCs w:val="24"/>
        </w:rPr>
        <w:t>, Sodium</w:t>
      </w:r>
      <w:r w:rsidRPr="00DE1641">
        <w:rPr>
          <w:spacing w:val="-3"/>
          <w:sz w:val="24"/>
          <w:szCs w:val="24"/>
        </w:rPr>
        <w:t xml:space="preserve"> </w:t>
      </w:r>
      <w:r w:rsidRPr="00DE1641">
        <w:rPr>
          <w:spacing w:val="-1"/>
          <w:sz w:val="24"/>
          <w:szCs w:val="24"/>
        </w:rPr>
        <w:t>R</w:t>
      </w:r>
      <w:r w:rsidRPr="00DE1641">
        <w:rPr>
          <w:sz w:val="24"/>
          <w:szCs w:val="24"/>
        </w:rPr>
        <w:t>educ</w:t>
      </w:r>
      <w:r w:rsidRPr="00DE1641">
        <w:rPr>
          <w:spacing w:val="-1"/>
          <w:sz w:val="24"/>
          <w:szCs w:val="24"/>
        </w:rPr>
        <w:t>t</w:t>
      </w:r>
      <w:r w:rsidRPr="00DE1641">
        <w:rPr>
          <w:spacing w:val="1"/>
          <w:sz w:val="24"/>
          <w:szCs w:val="24"/>
        </w:rPr>
        <w:t>i</w:t>
      </w:r>
      <w:r w:rsidRPr="00DE1641">
        <w:rPr>
          <w:sz w:val="24"/>
          <w:szCs w:val="24"/>
        </w:rPr>
        <w:t>on</w:t>
      </w:r>
      <w:r w:rsidRPr="00DE1641">
        <w:rPr>
          <w:spacing w:val="-2"/>
          <w:sz w:val="24"/>
          <w:szCs w:val="24"/>
        </w:rPr>
        <w:t xml:space="preserve"> </w:t>
      </w:r>
      <w:r w:rsidRPr="00DE1641">
        <w:rPr>
          <w:spacing w:val="1"/>
          <w:sz w:val="24"/>
          <w:szCs w:val="24"/>
        </w:rPr>
        <w:t>i</w:t>
      </w:r>
      <w:r w:rsidRPr="00DE1641">
        <w:rPr>
          <w:sz w:val="24"/>
          <w:szCs w:val="24"/>
        </w:rPr>
        <w:t xml:space="preserve">n </w:t>
      </w:r>
      <w:r w:rsidRPr="00DE1641">
        <w:rPr>
          <w:spacing w:val="-1"/>
          <w:sz w:val="24"/>
          <w:szCs w:val="24"/>
        </w:rPr>
        <w:t>C</w:t>
      </w:r>
      <w:r w:rsidRPr="00DE1641">
        <w:rPr>
          <w:sz w:val="24"/>
          <w:szCs w:val="24"/>
        </w:rPr>
        <w:t>o</w:t>
      </w:r>
      <w:r w:rsidRPr="00DE1641">
        <w:rPr>
          <w:spacing w:val="-1"/>
          <w:sz w:val="24"/>
          <w:szCs w:val="24"/>
        </w:rPr>
        <w:t>mm</w:t>
      </w:r>
      <w:r w:rsidRPr="00DE1641">
        <w:rPr>
          <w:sz w:val="24"/>
          <w:szCs w:val="24"/>
        </w:rPr>
        <w:t>un</w:t>
      </w:r>
      <w:r w:rsidRPr="00DE1641">
        <w:rPr>
          <w:spacing w:val="1"/>
          <w:sz w:val="24"/>
          <w:szCs w:val="24"/>
        </w:rPr>
        <w:t>i</w:t>
      </w:r>
      <w:r w:rsidRPr="00DE1641">
        <w:rPr>
          <w:spacing w:val="-1"/>
          <w:sz w:val="24"/>
          <w:szCs w:val="24"/>
        </w:rPr>
        <w:t>t</w:t>
      </w:r>
      <w:r w:rsidRPr="00DE1641">
        <w:rPr>
          <w:spacing w:val="1"/>
          <w:sz w:val="24"/>
          <w:szCs w:val="24"/>
        </w:rPr>
        <w:t>i</w:t>
      </w:r>
      <w:r w:rsidRPr="00DE1641">
        <w:rPr>
          <w:spacing w:val="-2"/>
          <w:sz w:val="24"/>
          <w:szCs w:val="24"/>
        </w:rPr>
        <w:t>e</w:t>
      </w:r>
      <w:r w:rsidRPr="00DE1641">
        <w:rPr>
          <w:sz w:val="24"/>
          <w:szCs w:val="24"/>
        </w:rPr>
        <w:t>s P</w:t>
      </w:r>
      <w:r w:rsidRPr="00DE1641">
        <w:rPr>
          <w:spacing w:val="1"/>
          <w:sz w:val="24"/>
          <w:szCs w:val="24"/>
        </w:rPr>
        <w:t>r</w:t>
      </w:r>
      <w:r w:rsidRPr="00DE1641">
        <w:rPr>
          <w:sz w:val="24"/>
          <w:szCs w:val="24"/>
        </w:rPr>
        <w:t>o</w:t>
      </w:r>
      <w:r w:rsidRPr="00DE1641">
        <w:rPr>
          <w:spacing w:val="-2"/>
          <w:sz w:val="24"/>
          <w:szCs w:val="24"/>
        </w:rPr>
        <w:t>g</w:t>
      </w:r>
      <w:r w:rsidRPr="00DE1641">
        <w:rPr>
          <w:spacing w:val="1"/>
          <w:sz w:val="24"/>
          <w:szCs w:val="24"/>
        </w:rPr>
        <w:t>r</w:t>
      </w:r>
      <w:r w:rsidRPr="00DE1641">
        <w:rPr>
          <w:sz w:val="24"/>
          <w:szCs w:val="24"/>
        </w:rPr>
        <w:t>a</w:t>
      </w:r>
      <w:r w:rsidRPr="00DE1641">
        <w:rPr>
          <w:spacing w:val="-3"/>
          <w:sz w:val="24"/>
          <w:szCs w:val="24"/>
        </w:rPr>
        <w:t>m</w:t>
      </w:r>
      <w:r w:rsidRPr="00DE1641">
        <w:rPr>
          <w:sz w:val="24"/>
          <w:szCs w:val="24"/>
        </w:rPr>
        <w:t xml:space="preserve">, and </w:t>
      </w:r>
      <w:r w:rsidRPr="00DE1641">
        <w:rPr>
          <w:spacing w:val="1"/>
          <w:sz w:val="24"/>
          <w:szCs w:val="24"/>
        </w:rPr>
        <w:t>t</w:t>
      </w:r>
      <w:r w:rsidRPr="00DE1641">
        <w:rPr>
          <w:spacing w:val="-2"/>
          <w:sz w:val="24"/>
          <w:szCs w:val="24"/>
        </w:rPr>
        <w:t>h</w:t>
      </w:r>
      <w:r w:rsidRPr="00DE1641">
        <w:rPr>
          <w:sz w:val="24"/>
          <w:szCs w:val="24"/>
        </w:rPr>
        <w:t xml:space="preserve">e </w:t>
      </w:r>
      <w:r w:rsidRPr="00DE1641">
        <w:rPr>
          <w:spacing w:val="-2"/>
          <w:sz w:val="24"/>
          <w:szCs w:val="24"/>
        </w:rPr>
        <w:t>WI</w:t>
      </w:r>
      <w:r w:rsidRPr="00DE1641">
        <w:rPr>
          <w:sz w:val="24"/>
          <w:szCs w:val="24"/>
        </w:rPr>
        <w:t>S</w:t>
      </w:r>
      <w:r w:rsidRPr="00DE1641">
        <w:rPr>
          <w:spacing w:val="-1"/>
          <w:sz w:val="24"/>
          <w:szCs w:val="24"/>
        </w:rPr>
        <w:t>E</w:t>
      </w:r>
      <w:r w:rsidRPr="00DE1641">
        <w:rPr>
          <w:sz w:val="24"/>
          <w:szCs w:val="24"/>
        </w:rPr>
        <w:t>WOM</w:t>
      </w:r>
      <w:r w:rsidRPr="00DE1641">
        <w:rPr>
          <w:spacing w:val="-1"/>
          <w:sz w:val="24"/>
          <w:szCs w:val="24"/>
        </w:rPr>
        <w:t>A</w:t>
      </w:r>
      <w:r w:rsidRPr="00DE1641">
        <w:rPr>
          <w:sz w:val="24"/>
          <w:szCs w:val="24"/>
        </w:rPr>
        <w:t>N</w:t>
      </w:r>
      <w:r w:rsidRPr="00DE1641">
        <w:rPr>
          <w:spacing w:val="-1"/>
          <w:sz w:val="24"/>
          <w:szCs w:val="24"/>
        </w:rPr>
        <w:t xml:space="preserve"> </w:t>
      </w:r>
      <w:r w:rsidRPr="00DE1641">
        <w:rPr>
          <w:sz w:val="24"/>
          <w:szCs w:val="24"/>
        </w:rPr>
        <w:t>p</w:t>
      </w:r>
      <w:r w:rsidRPr="00DE1641">
        <w:rPr>
          <w:spacing w:val="1"/>
          <w:sz w:val="24"/>
          <w:szCs w:val="24"/>
        </w:rPr>
        <w:t>r</w:t>
      </w:r>
      <w:r w:rsidRPr="00DE1641">
        <w:rPr>
          <w:sz w:val="24"/>
          <w:szCs w:val="24"/>
        </w:rPr>
        <w:t>o</w:t>
      </w:r>
      <w:r w:rsidRPr="00DE1641">
        <w:rPr>
          <w:spacing w:val="-2"/>
          <w:sz w:val="24"/>
          <w:szCs w:val="24"/>
        </w:rPr>
        <w:t>g</w:t>
      </w:r>
      <w:r w:rsidRPr="00DE1641">
        <w:rPr>
          <w:spacing w:val="1"/>
          <w:sz w:val="24"/>
          <w:szCs w:val="24"/>
        </w:rPr>
        <w:t>r</w:t>
      </w:r>
      <w:r w:rsidRPr="00DE1641">
        <w:rPr>
          <w:sz w:val="24"/>
          <w:szCs w:val="24"/>
        </w:rPr>
        <w:t>a</w:t>
      </w:r>
      <w:r w:rsidRPr="00DE1641">
        <w:rPr>
          <w:spacing w:val="-3"/>
          <w:sz w:val="24"/>
          <w:szCs w:val="24"/>
        </w:rPr>
        <w:t>m</w:t>
      </w:r>
      <w:r w:rsidRPr="00DE1641">
        <w:rPr>
          <w:sz w:val="24"/>
          <w:szCs w:val="24"/>
        </w:rPr>
        <w:t>.</w:t>
      </w:r>
      <w:r w:rsidR="00DE1641">
        <w:rPr>
          <w:sz w:val="24"/>
          <w:szCs w:val="24"/>
        </w:rPr>
        <w:t xml:space="preserve"> </w:t>
      </w:r>
      <w:r w:rsidR="00DE1641" w:rsidRPr="00DE1641">
        <w:rPr>
          <w:b/>
          <w:bCs/>
          <w:sz w:val="24"/>
          <w:szCs w:val="24"/>
        </w:rPr>
        <w:t>Additional funding for the program would</w:t>
      </w:r>
      <w:r w:rsidR="00AB5A7F" w:rsidRPr="00DE1641">
        <w:rPr>
          <w:b/>
          <w:bCs/>
          <w:sz w:val="24"/>
          <w:szCs w:val="24"/>
        </w:rPr>
        <w:t xml:space="preserve"> allow CDC to continue to provide critical resources for states to focus on this common and often preventable cause of death and disability.</w:t>
      </w:r>
      <w:r w:rsidR="00AB5A7F" w:rsidRPr="00DE1641">
        <w:rPr>
          <w:sz w:val="24"/>
          <w:szCs w:val="24"/>
        </w:rPr>
        <w:t xml:space="preserve"> </w:t>
      </w:r>
    </w:p>
    <w:p w14:paraId="0E784E16" w14:textId="77777777" w:rsidR="00CB5D89" w:rsidRPr="00DE1641" w:rsidRDefault="00CB5D89" w:rsidP="005158BD">
      <w:pPr>
        <w:ind w:left="-180" w:right="-317"/>
        <w:rPr>
          <w:sz w:val="24"/>
          <w:szCs w:val="24"/>
        </w:rPr>
      </w:pPr>
    </w:p>
    <w:p w14:paraId="38586CC5" w14:textId="77777777" w:rsidR="00CB5D89" w:rsidRDefault="00B529C5" w:rsidP="005158BD">
      <w:pPr>
        <w:ind w:left="-180" w:right="-317"/>
        <w:rPr>
          <w:b/>
          <w:sz w:val="24"/>
          <w:szCs w:val="24"/>
          <w:u w:val="single" w:color="000000"/>
        </w:rPr>
      </w:pPr>
      <w:r w:rsidRPr="00DE1641">
        <w:rPr>
          <w:b/>
          <w:spacing w:val="1"/>
          <w:sz w:val="24"/>
          <w:szCs w:val="24"/>
          <w:u w:val="single" w:color="000000"/>
        </w:rPr>
        <w:t>B</w:t>
      </w:r>
      <w:r w:rsidRPr="00DE1641">
        <w:rPr>
          <w:b/>
          <w:sz w:val="24"/>
          <w:szCs w:val="24"/>
          <w:u w:val="single" w:color="000000"/>
        </w:rPr>
        <w:t>a</w:t>
      </w:r>
      <w:r w:rsidRPr="00DE1641">
        <w:rPr>
          <w:b/>
          <w:spacing w:val="-2"/>
          <w:sz w:val="24"/>
          <w:szCs w:val="24"/>
          <w:u w:val="single" w:color="000000"/>
        </w:rPr>
        <w:t>s</w:t>
      </w:r>
      <w:r w:rsidRPr="00DE1641">
        <w:rPr>
          <w:b/>
          <w:spacing w:val="1"/>
          <w:sz w:val="24"/>
          <w:szCs w:val="24"/>
          <w:u w:val="single" w:color="000000"/>
        </w:rPr>
        <w:t>i</w:t>
      </w:r>
      <w:r w:rsidRPr="00DE1641">
        <w:rPr>
          <w:b/>
          <w:sz w:val="24"/>
          <w:szCs w:val="24"/>
          <w:u w:val="single" w:color="000000"/>
        </w:rPr>
        <w:t>c</w:t>
      </w:r>
      <w:r w:rsidRPr="00DE1641">
        <w:rPr>
          <w:b/>
          <w:spacing w:val="-2"/>
          <w:sz w:val="24"/>
          <w:szCs w:val="24"/>
          <w:u w:val="single" w:color="000000"/>
        </w:rPr>
        <w:t xml:space="preserve"> </w:t>
      </w:r>
      <w:r w:rsidRPr="00DE1641">
        <w:rPr>
          <w:b/>
          <w:spacing w:val="2"/>
          <w:sz w:val="24"/>
          <w:szCs w:val="24"/>
          <w:u w:val="single" w:color="000000"/>
        </w:rPr>
        <w:t>F</w:t>
      </w:r>
      <w:r w:rsidRPr="00DE1641">
        <w:rPr>
          <w:b/>
          <w:spacing w:val="-2"/>
          <w:sz w:val="24"/>
          <w:szCs w:val="24"/>
          <w:u w:val="single" w:color="000000"/>
        </w:rPr>
        <w:t>a</w:t>
      </w:r>
      <w:r w:rsidRPr="00DE1641">
        <w:rPr>
          <w:b/>
          <w:sz w:val="24"/>
          <w:szCs w:val="24"/>
          <w:u w:val="single" w:color="000000"/>
        </w:rPr>
        <w:t>c</w:t>
      </w:r>
      <w:r w:rsidRPr="00DE1641">
        <w:rPr>
          <w:b/>
          <w:spacing w:val="-1"/>
          <w:sz w:val="24"/>
          <w:szCs w:val="24"/>
          <w:u w:val="single" w:color="000000"/>
        </w:rPr>
        <w:t>t</w:t>
      </w:r>
      <w:r w:rsidRPr="00DE1641">
        <w:rPr>
          <w:b/>
          <w:sz w:val="24"/>
          <w:szCs w:val="24"/>
          <w:u w:val="single" w:color="000000"/>
        </w:rPr>
        <w:t>s about</w:t>
      </w:r>
      <w:r w:rsidRPr="00DE1641">
        <w:rPr>
          <w:b/>
          <w:spacing w:val="-2"/>
          <w:sz w:val="24"/>
          <w:szCs w:val="24"/>
          <w:u w:val="single" w:color="000000"/>
        </w:rPr>
        <w:t xml:space="preserve"> </w:t>
      </w:r>
      <w:r w:rsidRPr="00DE1641">
        <w:rPr>
          <w:b/>
          <w:spacing w:val="-1"/>
          <w:sz w:val="24"/>
          <w:szCs w:val="24"/>
          <w:u w:val="single" w:color="000000"/>
        </w:rPr>
        <w:t>H</w:t>
      </w:r>
      <w:r w:rsidRPr="00DE1641">
        <w:rPr>
          <w:b/>
          <w:sz w:val="24"/>
          <w:szCs w:val="24"/>
          <w:u w:val="single" w:color="000000"/>
        </w:rPr>
        <w:t>eart</w:t>
      </w:r>
      <w:r w:rsidRPr="00DE1641">
        <w:rPr>
          <w:b/>
          <w:spacing w:val="-4"/>
          <w:sz w:val="24"/>
          <w:szCs w:val="24"/>
          <w:u w:val="single" w:color="000000"/>
        </w:rPr>
        <w:t xml:space="preserve"> </w:t>
      </w:r>
      <w:r w:rsidRPr="00DE1641">
        <w:rPr>
          <w:b/>
          <w:spacing w:val="-1"/>
          <w:sz w:val="24"/>
          <w:szCs w:val="24"/>
          <w:u w:val="single" w:color="000000"/>
        </w:rPr>
        <w:t>D</w:t>
      </w:r>
      <w:r w:rsidRPr="00DE1641">
        <w:rPr>
          <w:b/>
          <w:spacing w:val="1"/>
          <w:sz w:val="24"/>
          <w:szCs w:val="24"/>
          <w:u w:val="single" w:color="000000"/>
        </w:rPr>
        <w:t>i</w:t>
      </w:r>
      <w:r w:rsidRPr="00DE1641">
        <w:rPr>
          <w:b/>
          <w:sz w:val="24"/>
          <w:szCs w:val="24"/>
          <w:u w:val="single" w:color="000000"/>
        </w:rPr>
        <w:t>s</w:t>
      </w:r>
      <w:r w:rsidRPr="00DE1641">
        <w:rPr>
          <w:b/>
          <w:spacing w:val="1"/>
          <w:sz w:val="24"/>
          <w:szCs w:val="24"/>
          <w:u w:val="single" w:color="000000"/>
        </w:rPr>
        <w:t>e</w:t>
      </w:r>
      <w:r w:rsidRPr="00DE1641">
        <w:rPr>
          <w:b/>
          <w:sz w:val="24"/>
          <w:szCs w:val="24"/>
          <w:u w:val="single" w:color="000000"/>
        </w:rPr>
        <w:t>a</w:t>
      </w:r>
      <w:r w:rsidRPr="00DE1641">
        <w:rPr>
          <w:b/>
          <w:spacing w:val="-2"/>
          <w:sz w:val="24"/>
          <w:szCs w:val="24"/>
          <w:u w:val="single" w:color="000000"/>
        </w:rPr>
        <w:t>s</w:t>
      </w:r>
      <w:r w:rsidRPr="00DE1641">
        <w:rPr>
          <w:b/>
          <w:sz w:val="24"/>
          <w:szCs w:val="24"/>
          <w:u w:val="single" w:color="000000"/>
        </w:rPr>
        <w:t xml:space="preserve">e and </w:t>
      </w:r>
      <w:r w:rsidRPr="00DE1641">
        <w:rPr>
          <w:b/>
          <w:spacing w:val="-3"/>
          <w:sz w:val="24"/>
          <w:szCs w:val="24"/>
          <w:u w:val="single" w:color="000000"/>
        </w:rPr>
        <w:t>S</w:t>
      </w:r>
      <w:r w:rsidRPr="00DE1641">
        <w:rPr>
          <w:b/>
          <w:spacing w:val="1"/>
          <w:sz w:val="24"/>
          <w:szCs w:val="24"/>
          <w:u w:val="single" w:color="000000"/>
        </w:rPr>
        <w:t>t</w:t>
      </w:r>
      <w:r w:rsidRPr="00DE1641">
        <w:rPr>
          <w:b/>
          <w:sz w:val="24"/>
          <w:szCs w:val="24"/>
          <w:u w:val="single" w:color="000000"/>
        </w:rPr>
        <w:t>roke</w:t>
      </w:r>
    </w:p>
    <w:p w14:paraId="0B670566" w14:textId="1EB31C4F" w:rsidR="003D6F1A" w:rsidRPr="00912EF1" w:rsidRDefault="00043254" w:rsidP="005158BD">
      <w:pPr>
        <w:pStyle w:val="ListParagraph"/>
        <w:numPr>
          <w:ilvl w:val="0"/>
          <w:numId w:val="5"/>
        </w:numPr>
        <w:ind w:left="270" w:right="-317"/>
        <w:rPr>
          <w:color w:val="000000" w:themeColor="text1"/>
          <w:sz w:val="24"/>
          <w:szCs w:val="24"/>
        </w:rPr>
      </w:pPr>
      <w:r w:rsidRPr="00043254">
        <w:rPr>
          <w:color w:val="000000"/>
          <w:sz w:val="24"/>
          <w:szCs w:val="24"/>
          <w:shd w:val="clear" w:color="auto" w:fill="FFFFFF"/>
        </w:rPr>
        <w:t>Heart disease is the </w:t>
      </w:r>
      <w:r w:rsidRPr="00043254">
        <w:rPr>
          <w:rStyle w:val="Strong"/>
          <w:rFonts w:eastAsiaTheme="majorEastAsia"/>
          <w:color w:val="000000"/>
          <w:sz w:val="24"/>
          <w:szCs w:val="24"/>
          <w:shd w:val="clear" w:color="auto" w:fill="FFFFFF"/>
        </w:rPr>
        <w:t>leading cause of death</w:t>
      </w:r>
      <w:r w:rsidRPr="00043254">
        <w:rPr>
          <w:color w:val="000000"/>
          <w:sz w:val="24"/>
          <w:szCs w:val="24"/>
          <w:shd w:val="clear" w:color="auto" w:fill="FFFFFF"/>
        </w:rPr>
        <w:t xml:space="preserve"> for men, women, and people of most racial and ethnic </w:t>
      </w:r>
      <w:r w:rsidRPr="00912EF1">
        <w:rPr>
          <w:color w:val="000000" w:themeColor="text1"/>
          <w:sz w:val="24"/>
          <w:szCs w:val="24"/>
          <w:shd w:val="clear" w:color="auto" w:fill="FFFFFF"/>
        </w:rPr>
        <w:t>groups in the United States</w:t>
      </w:r>
      <w:r w:rsidR="003D6F1A" w:rsidRPr="00912EF1">
        <w:rPr>
          <w:color w:val="000000" w:themeColor="text1"/>
          <w:sz w:val="24"/>
          <w:szCs w:val="24"/>
          <w:shd w:val="clear" w:color="auto" w:fill="FFFFFF"/>
        </w:rPr>
        <w:t>.</w:t>
      </w:r>
      <w:r w:rsidR="003D6F1A" w:rsidRPr="00912EF1">
        <w:rPr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="00A261D5" w:rsidRPr="00912EF1">
        <w:rPr>
          <w:color w:val="000000" w:themeColor="text1"/>
          <w:sz w:val="24"/>
          <w:szCs w:val="24"/>
        </w:rPr>
        <w:t xml:space="preserve"> </w:t>
      </w:r>
    </w:p>
    <w:p w14:paraId="3351A60C" w14:textId="161B7CAA" w:rsidR="00CB5D89" w:rsidRPr="00912EF1" w:rsidRDefault="00A261D5" w:rsidP="005158BD">
      <w:pPr>
        <w:pStyle w:val="ListParagraph"/>
        <w:numPr>
          <w:ilvl w:val="0"/>
          <w:numId w:val="5"/>
        </w:numPr>
        <w:ind w:left="270" w:right="-317"/>
        <w:rPr>
          <w:color w:val="000000" w:themeColor="text1"/>
          <w:sz w:val="24"/>
          <w:szCs w:val="24"/>
        </w:rPr>
      </w:pPr>
      <w:r w:rsidRPr="00912EF1">
        <w:rPr>
          <w:color w:val="000000" w:themeColor="text1"/>
          <w:sz w:val="24"/>
          <w:szCs w:val="24"/>
          <w:shd w:val="clear" w:color="auto" w:fill="FFFFFF"/>
        </w:rPr>
        <w:t>Heart disease kills roughly the same number of people in the United States each year as cancer, lower respiratory diseases (including pneumonia), and accidents combined.</w:t>
      </w:r>
      <w:r w:rsidR="003D6F1A" w:rsidRPr="00912EF1">
        <w:rPr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</w:p>
    <w:p w14:paraId="572E012B" w14:textId="49006E95" w:rsidR="006D1AB4" w:rsidRPr="00912EF1" w:rsidRDefault="006D1AB4" w:rsidP="005158BD">
      <w:pPr>
        <w:numPr>
          <w:ilvl w:val="0"/>
          <w:numId w:val="5"/>
        </w:numPr>
        <w:shd w:val="clear" w:color="auto" w:fill="FFFFFF"/>
        <w:ind w:left="270" w:right="-317"/>
        <w:rPr>
          <w:color w:val="000000" w:themeColor="text1"/>
          <w:sz w:val="24"/>
          <w:szCs w:val="24"/>
        </w:rPr>
      </w:pPr>
      <w:r w:rsidRPr="00912EF1">
        <w:rPr>
          <w:color w:val="000000" w:themeColor="text1"/>
          <w:sz w:val="24"/>
          <w:szCs w:val="24"/>
        </w:rPr>
        <w:t>One person dies every 34 seconds in the United States from cardiovascular disease.</w:t>
      </w:r>
      <w:r w:rsidR="003D6F1A" w:rsidRPr="00912EF1">
        <w:rPr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</w:p>
    <w:p w14:paraId="1AEFA444" w14:textId="6B114EB0" w:rsidR="006D1AB4" w:rsidRPr="006D1AB4" w:rsidRDefault="006D1AB4" w:rsidP="005158BD">
      <w:pPr>
        <w:numPr>
          <w:ilvl w:val="0"/>
          <w:numId w:val="5"/>
        </w:numPr>
        <w:shd w:val="clear" w:color="auto" w:fill="FFFFFF"/>
        <w:ind w:left="270" w:right="-317"/>
        <w:rPr>
          <w:color w:val="000000"/>
          <w:sz w:val="24"/>
          <w:szCs w:val="24"/>
        </w:rPr>
      </w:pPr>
      <w:r w:rsidRPr="00912EF1">
        <w:rPr>
          <w:color w:val="000000" w:themeColor="text1"/>
          <w:sz w:val="24"/>
          <w:szCs w:val="24"/>
        </w:rPr>
        <w:t>About 697,000 people in the United States died from heart disease in 2020</w:t>
      </w:r>
      <w:r w:rsidRPr="006D1AB4">
        <w:rPr>
          <w:color w:val="000000"/>
          <w:sz w:val="24"/>
          <w:szCs w:val="24"/>
        </w:rPr>
        <w:t>—that’s 1 in every 5 deaths.</w:t>
      </w:r>
      <w:r w:rsidR="003D6F1A" w:rsidRPr="003D6F1A">
        <w:rPr>
          <w:color w:val="000000"/>
          <w:sz w:val="24"/>
          <w:szCs w:val="24"/>
          <w:shd w:val="clear" w:color="auto" w:fill="FFFFFF"/>
          <w:vertAlign w:val="superscript"/>
        </w:rPr>
        <w:t>1</w:t>
      </w:r>
    </w:p>
    <w:p w14:paraId="064A1602" w14:textId="3CED3E64" w:rsidR="00CB5D89" w:rsidRPr="00DE1641" w:rsidRDefault="00B529C5" w:rsidP="005158BD">
      <w:pPr>
        <w:pStyle w:val="ListParagraph"/>
        <w:numPr>
          <w:ilvl w:val="0"/>
          <w:numId w:val="5"/>
        </w:numPr>
        <w:tabs>
          <w:tab w:val="left" w:pos="820"/>
        </w:tabs>
        <w:ind w:left="270" w:right="-317"/>
        <w:jc w:val="both"/>
        <w:rPr>
          <w:sz w:val="24"/>
          <w:szCs w:val="24"/>
        </w:rPr>
      </w:pPr>
      <w:r w:rsidRPr="00DE1641">
        <w:rPr>
          <w:sz w:val="24"/>
          <w:szCs w:val="24"/>
        </w:rPr>
        <w:t>Each</w:t>
      </w:r>
      <w:r w:rsidRPr="00DE1641">
        <w:rPr>
          <w:spacing w:val="3"/>
          <w:sz w:val="24"/>
          <w:szCs w:val="24"/>
        </w:rPr>
        <w:t xml:space="preserve"> </w:t>
      </w:r>
      <w:r w:rsidRPr="00DE1641">
        <w:rPr>
          <w:spacing w:val="-2"/>
          <w:sz w:val="24"/>
          <w:szCs w:val="24"/>
        </w:rPr>
        <w:t>y</w:t>
      </w:r>
      <w:r w:rsidRPr="00DE1641">
        <w:rPr>
          <w:sz w:val="24"/>
          <w:szCs w:val="24"/>
        </w:rPr>
        <w:t>ea</w:t>
      </w:r>
      <w:r w:rsidRPr="00DE1641">
        <w:rPr>
          <w:spacing w:val="1"/>
          <w:sz w:val="24"/>
          <w:szCs w:val="24"/>
        </w:rPr>
        <w:t>r</w:t>
      </w:r>
      <w:r w:rsidRPr="00DE1641">
        <w:rPr>
          <w:sz w:val="24"/>
          <w:szCs w:val="24"/>
        </w:rPr>
        <w:t xml:space="preserve">, </w:t>
      </w:r>
      <w:r w:rsidRPr="00DE1641">
        <w:rPr>
          <w:spacing w:val="1"/>
          <w:sz w:val="24"/>
          <w:szCs w:val="24"/>
        </w:rPr>
        <w:t>a</w:t>
      </w:r>
      <w:r w:rsidRPr="00DE1641">
        <w:rPr>
          <w:sz w:val="24"/>
          <w:szCs w:val="24"/>
        </w:rPr>
        <w:t>n e</w:t>
      </w:r>
      <w:r w:rsidRPr="00DE1641">
        <w:rPr>
          <w:spacing w:val="-2"/>
          <w:sz w:val="24"/>
          <w:szCs w:val="24"/>
        </w:rPr>
        <w:t>s</w:t>
      </w:r>
      <w:r w:rsidRPr="00DE1641">
        <w:rPr>
          <w:spacing w:val="1"/>
          <w:sz w:val="24"/>
          <w:szCs w:val="24"/>
        </w:rPr>
        <w:t>ti</w:t>
      </w:r>
      <w:r w:rsidRPr="00DE1641">
        <w:rPr>
          <w:spacing w:val="-4"/>
          <w:sz w:val="24"/>
          <w:szCs w:val="24"/>
        </w:rPr>
        <w:t>m</w:t>
      </w:r>
      <w:r w:rsidRPr="00DE1641">
        <w:rPr>
          <w:sz w:val="24"/>
          <w:szCs w:val="24"/>
        </w:rPr>
        <w:t>a</w:t>
      </w:r>
      <w:r w:rsidRPr="00DE1641">
        <w:rPr>
          <w:spacing w:val="1"/>
          <w:sz w:val="24"/>
          <w:szCs w:val="24"/>
        </w:rPr>
        <w:t>t</w:t>
      </w:r>
      <w:r w:rsidRPr="00DE1641">
        <w:rPr>
          <w:sz w:val="24"/>
          <w:szCs w:val="24"/>
        </w:rPr>
        <w:t>ed 7</w:t>
      </w:r>
      <w:r w:rsidRPr="00DE1641">
        <w:rPr>
          <w:spacing w:val="-2"/>
          <w:sz w:val="24"/>
          <w:szCs w:val="24"/>
        </w:rPr>
        <w:t>9</w:t>
      </w:r>
      <w:r w:rsidRPr="00DE1641">
        <w:rPr>
          <w:sz w:val="24"/>
          <w:szCs w:val="24"/>
        </w:rPr>
        <w:t>5,000</w:t>
      </w:r>
      <w:r w:rsidRPr="00DE1641">
        <w:rPr>
          <w:spacing w:val="2"/>
          <w:sz w:val="24"/>
          <w:szCs w:val="24"/>
        </w:rPr>
        <w:t xml:space="preserve"> </w:t>
      </w:r>
      <w:r w:rsidRPr="00DE1641">
        <w:rPr>
          <w:sz w:val="24"/>
          <w:szCs w:val="24"/>
        </w:rPr>
        <w:t>p</w:t>
      </w:r>
      <w:r w:rsidRPr="00DE1641">
        <w:rPr>
          <w:spacing w:val="-2"/>
          <w:sz w:val="24"/>
          <w:szCs w:val="24"/>
        </w:rPr>
        <w:t>e</w:t>
      </w:r>
      <w:r w:rsidRPr="00DE1641">
        <w:rPr>
          <w:sz w:val="24"/>
          <w:szCs w:val="24"/>
        </w:rPr>
        <w:t>op</w:t>
      </w:r>
      <w:r w:rsidRPr="00DE1641">
        <w:rPr>
          <w:spacing w:val="-1"/>
          <w:sz w:val="24"/>
          <w:szCs w:val="24"/>
        </w:rPr>
        <w:t>l</w:t>
      </w:r>
      <w:r w:rsidRPr="00DE1641">
        <w:rPr>
          <w:sz w:val="24"/>
          <w:szCs w:val="24"/>
        </w:rPr>
        <w:t>e</w:t>
      </w:r>
      <w:r w:rsidRPr="00DE1641">
        <w:rPr>
          <w:spacing w:val="3"/>
          <w:sz w:val="24"/>
          <w:szCs w:val="24"/>
        </w:rPr>
        <w:t xml:space="preserve"> </w:t>
      </w:r>
      <w:r w:rsidRPr="00DE1641">
        <w:rPr>
          <w:sz w:val="24"/>
          <w:szCs w:val="24"/>
        </w:rPr>
        <w:t>e</w:t>
      </w:r>
      <w:r w:rsidRPr="00DE1641">
        <w:rPr>
          <w:spacing w:val="-2"/>
          <w:sz w:val="24"/>
          <w:szCs w:val="24"/>
        </w:rPr>
        <w:t>x</w:t>
      </w:r>
      <w:r w:rsidRPr="00DE1641">
        <w:rPr>
          <w:sz w:val="24"/>
          <w:szCs w:val="24"/>
        </w:rPr>
        <w:t>pe</w:t>
      </w:r>
      <w:r w:rsidRPr="00DE1641">
        <w:rPr>
          <w:spacing w:val="-1"/>
          <w:sz w:val="24"/>
          <w:szCs w:val="24"/>
        </w:rPr>
        <w:t>r</w:t>
      </w:r>
      <w:r w:rsidRPr="00DE1641">
        <w:rPr>
          <w:spacing w:val="1"/>
          <w:sz w:val="24"/>
          <w:szCs w:val="24"/>
        </w:rPr>
        <w:t>i</w:t>
      </w:r>
      <w:r w:rsidRPr="00DE1641">
        <w:rPr>
          <w:sz w:val="24"/>
          <w:szCs w:val="24"/>
        </w:rPr>
        <w:t>e</w:t>
      </w:r>
      <w:r w:rsidRPr="00DE1641">
        <w:rPr>
          <w:spacing w:val="-2"/>
          <w:sz w:val="24"/>
          <w:szCs w:val="24"/>
        </w:rPr>
        <w:t>n</w:t>
      </w:r>
      <w:r w:rsidRPr="00DE1641">
        <w:rPr>
          <w:sz w:val="24"/>
          <w:szCs w:val="24"/>
        </w:rPr>
        <w:t>ce</w:t>
      </w:r>
      <w:r w:rsidRPr="00DE1641">
        <w:rPr>
          <w:spacing w:val="1"/>
          <w:sz w:val="24"/>
          <w:szCs w:val="24"/>
        </w:rPr>
        <w:t xml:space="preserve"> </w:t>
      </w:r>
      <w:r w:rsidRPr="00DE1641">
        <w:rPr>
          <w:sz w:val="24"/>
          <w:szCs w:val="24"/>
        </w:rPr>
        <w:t>a</w:t>
      </w:r>
      <w:r w:rsidRPr="00DE1641">
        <w:rPr>
          <w:spacing w:val="3"/>
          <w:sz w:val="24"/>
          <w:szCs w:val="24"/>
        </w:rPr>
        <w:t xml:space="preserve"> </w:t>
      </w:r>
      <w:r w:rsidRPr="00DE1641">
        <w:rPr>
          <w:spacing w:val="-2"/>
          <w:sz w:val="24"/>
          <w:szCs w:val="24"/>
        </w:rPr>
        <w:t>s</w:t>
      </w:r>
      <w:r w:rsidRPr="00DE1641">
        <w:rPr>
          <w:spacing w:val="1"/>
          <w:sz w:val="24"/>
          <w:szCs w:val="24"/>
        </w:rPr>
        <w:t>tr</w:t>
      </w:r>
      <w:r w:rsidRPr="00DE1641">
        <w:rPr>
          <w:sz w:val="24"/>
          <w:szCs w:val="24"/>
        </w:rPr>
        <w:t>o</w:t>
      </w:r>
      <w:r w:rsidRPr="00DE1641">
        <w:rPr>
          <w:spacing w:val="-2"/>
          <w:sz w:val="24"/>
          <w:szCs w:val="24"/>
        </w:rPr>
        <w:t>k</w:t>
      </w:r>
      <w:r w:rsidRPr="00DE1641">
        <w:rPr>
          <w:sz w:val="24"/>
          <w:szCs w:val="24"/>
        </w:rPr>
        <w:t>e.</w:t>
      </w:r>
      <w:r w:rsidRPr="00DE1641">
        <w:rPr>
          <w:spacing w:val="3"/>
          <w:sz w:val="24"/>
          <w:szCs w:val="24"/>
        </w:rPr>
        <w:t xml:space="preserve"> </w:t>
      </w:r>
      <w:r w:rsidRPr="00DE1641">
        <w:rPr>
          <w:spacing w:val="-1"/>
          <w:sz w:val="24"/>
          <w:szCs w:val="24"/>
        </w:rPr>
        <w:t>O</w:t>
      </w:r>
      <w:r w:rsidRPr="00DE1641">
        <w:rPr>
          <w:sz w:val="24"/>
          <w:szCs w:val="24"/>
        </w:rPr>
        <w:t>n a</w:t>
      </w:r>
      <w:r w:rsidRPr="00DE1641">
        <w:rPr>
          <w:spacing w:val="-2"/>
          <w:sz w:val="24"/>
          <w:szCs w:val="24"/>
        </w:rPr>
        <w:t>v</w:t>
      </w:r>
      <w:r w:rsidRPr="00DE1641">
        <w:rPr>
          <w:sz w:val="24"/>
          <w:szCs w:val="24"/>
        </w:rPr>
        <w:t>e</w:t>
      </w:r>
      <w:r w:rsidRPr="00DE1641">
        <w:rPr>
          <w:spacing w:val="1"/>
          <w:sz w:val="24"/>
          <w:szCs w:val="24"/>
        </w:rPr>
        <w:t>r</w:t>
      </w:r>
      <w:r w:rsidRPr="00DE1641">
        <w:rPr>
          <w:sz w:val="24"/>
          <w:szCs w:val="24"/>
        </w:rPr>
        <w:t>a</w:t>
      </w:r>
      <w:r w:rsidRPr="00DE1641">
        <w:rPr>
          <w:spacing w:val="-2"/>
          <w:sz w:val="24"/>
          <w:szCs w:val="24"/>
        </w:rPr>
        <w:t>g</w:t>
      </w:r>
      <w:r w:rsidRPr="00DE1641">
        <w:rPr>
          <w:sz w:val="24"/>
          <w:szCs w:val="24"/>
        </w:rPr>
        <w:t>e,</w:t>
      </w:r>
      <w:r w:rsidRPr="00DE1641">
        <w:rPr>
          <w:spacing w:val="6"/>
          <w:sz w:val="24"/>
          <w:szCs w:val="24"/>
        </w:rPr>
        <w:t xml:space="preserve"> </w:t>
      </w:r>
      <w:r w:rsidRPr="00DE1641">
        <w:rPr>
          <w:sz w:val="24"/>
          <w:szCs w:val="24"/>
        </w:rPr>
        <w:t xml:space="preserve">one </w:t>
      </w:r>
      <w:r w:rsidRPr="00DE1641">
        <w:rPr>
          <w:spacing w:val="-1"/>
          <w:sz w:val="24"/>
          <w:szCs w:val="24"/>
        </w:rPr>
        <w:t>Am</w:t>
      </w:r>
      <w:r w:rsidRPr="00DE1641">
        <w:rPr>
          <w:sz w:val="24"/>
          <w:szCs w:val="24"/>
        </w:rPr>
        <w:t>e</w:t>
      </w:r>
      <w:r w:rsidRPr="00DE1641">
        <w:rPr>
          <w:spacing w:val="1"/>
          <w:sz w:val="24"/>
          <w:szCs w:val="24"/>
        </w:rPr>
        <w:t>r</w:t>
      </w:r>
      <w:r w:rsidRPr="00DE1641">
        <w:rPr>
          <w:spacing w:val="-1"/>
          <w:sz w:val="24"/>
          <w:szCs w:val="24"/>
        </w:rPr>
        <w:t>i</w:t>
      </w:r>
      <w:r w:rsidRPr="00DE1641">
        <w:rPr>
          <w:sz w:val="24"/>
          <w:szCs w:val="24"/>
        </w:rPr>
        <w:t>can d</w:t>
      </w:r>
      <w:r w:rsidRPr="00DE1641">
        <w:rPr>
          <w:spacing w:val="1"/>
          <w:sz w:val="24"/>
          <w:szCs w:val="24"/>
        </w:rPr>
        <w:t>i</w:t>
      </w:r>
      <w:r w:rsidRPr="00DE1641">
        <w:rPr>
          <w:spacing w:val="-2"/>
          <w:sz w:val="24"/>
          <w:szCs w:val="24"/>
        </w:rPr>
        <w:t>e</w:t>
      </w:r>
      <w:r w:rsidRPr="00DE1641">
        <w:rPr>
          <w:sz w:val="24"/>
          <w:szCs w:val="24"/>
        </w:rPr>
        <w:t>s</w:t>
      </w:r>
      <w:r w:rsidRPr="00DE1641">
        <w:rPr>
          <w:spacing w:val="3"/>
          <w:sz w:val="24"/>
          <w:szCs w:val="24"/>
        </w:rPr>
        <w:t xml:space="preserve"> </w:t>
      </w:r>
      <w:r w:rsidRPr="00DE1641">
        <w:rPr>
          <w:spacing w:val="-2"/>
          <w:sz w:val="24"/>
          <w:szCs w:val="24"/>
        </w:rPr>
        <w:t>f</w:t>
      </w:r>
      <w:r w:rsidRPr="00DE1641">
        <w:rPr>
          <w:spacing w:val="1"/>
          <w:sz w:val="24"/>
          <w:szCs w:val="24"/>
        </w:rPr>
        <w:t>r</w:t>
      </w:r>
      <w:r w:rsidRPr="00DE1641">
        <w:rPr>
          <w:sz w:val="24"/>
          <w:szCs w:val="24"/>
        </w:rPr>
        <w:t>om s</w:t>
      </w:r>
      <w:r w:rsidRPr="00DE1641">
        <w:rPr>
          <w:spacing w:val="1"/>
          <w:sz w:val="24"/>
          <w:szCs w:val="24"/>
        </w:rPr>
        <w:t>tr</w:t>
      </w:r>
      <w:r w:rsidRPr="00DE1641">
        <w:rPr>
          <w:sz w:val="24"/>
          <w:szCs w:val="24"/>
        </w:rPr>
        <w:t>o</w:t>
      </w:r>
      <w:r w:rsidRPr="00DE1641">
        <w:rPr>
          <w:spacing w:val="-2"/>
          <w:sz w:val="24"/>
          <w:szCs w:val="24"/>
        </w:rPr>
        <w:t>k</w:t>
      </w:r>
      <w:r w:rsidRPr="00DE1641">
        <w:rPr>
          <w:sz w:val="24"/>
          <w:szCs w:val="24"/>
        </w:rPr>
        <w:t>e e</w:t>
      </w:r>
      <w:r w:rsidRPr="00DE1641">
        <w:rPr>
          <w:spacing w:val="-2"/>
          <w:sz w:val="24"/>
          <w:szCs w:val="24"/>
        </w:rPr>
        <w:t>v</w:t>
      </w:r>
      <w:r w:rsidRPr="00DE1641">
        <w:rPr>
          <w:sz w:val="24"/>
          <w:szCs w:val="24"/>
        </w:rPr>
        <w:t>e</w:t>
      </w:r>
      <w:r w:rsidRPr="00DE1641">
        <w:rPr>
          <w:spacing w:val="1"/>
          <w:sz w:val="24"/>
          <w:szCs w:val="24"/>
        </w:rPr>
        <w:t>r</w:t>
      </w:r>
      <w:r w:rsidRPr="00DE1641">
        <w:rPr>
          <w:sz w:val="24"/>
          <w:szCs w:val="24"/>
        </w:rPr>
        <w:t>y</w:t>
      </w:r>
      <w:r w:rsidRPr="00DE1641">
        <w:rPr>
          <w:spacing w:val="-2"/>
          <w:sz w:val="24"/>
          <w:szCs w:val="24"/>
        </w:rPr>
        <w:t xml:space="preserve"> </w:t>
      </w:r>
      <w:r w:rsidR="00DE1DC3">
        <w:rPr>
          <w:sz w:val="24"/>
          <w:szCs w:val="24"/>
        </w:rPr>
        <w:t xml:space="preserve">3.5 </w:t>
      </w:r>
      <w:r w:rsidR="00F61927" w:rsidRPr="00DE1641">
        <w:rPr>
          <w:sz w:val="24"/>
          <w:szCs w:val="24"/>
        </w:rPr>
        <w:t>minutes</w:t>
      </w:r>
      <w:r w:rsidRPr="00DE1641">
        <w:rPr>
          <w:sz w:val="24"/>
          <w:szCs w:val="24"/>
        </w:rPr>
        <w:t>.</w:t>
      </w:r>
      <w:r w:rsidR="003D6F1A" w:rsidRPr="003D6F1A">
        <w:rPr>
          <w:sz w:val="24"/>
          <w:szCs w:val="24"/>
          <w:vertAlign w:val="superscript"/>
        </w:rPr>
        <w:t>3</w:t>
      </w:r>
    </w:p>
    <w:p w14:paraId="633B016C" w14:textId="77777777" w:rsidR="00CB5D89" w:rsidRPr="00DE1641" w:rsidRDefault="00CB5D89" w:rsidP="005158BD">
      <w:pPr>
        <w:ind w:left="-180" w:right="-317"/>
        <w:rPr>
          <w:sz w:val="24"/>
          <w:szCs w:val="24"/>
        </w:rPr>
      </w:pPr>
    </w:p>
    <w:p w14:paraId="69B27D00" w14:textId="1E8EC8EA" w:rsidR="00CB5D89" w:rsidRDefault="00B529C5" w:rsidP="005158BD">
      <w:pPr>
        <w:ind w:left="-180" w:right="-317"/>
        <w:rPr>
          <w:b/>
          <w:sz w:val="24"/>
          <w:szCs w:val="24"/>
          <w:u w:val="single" w:color="000000"/>
        </w:rPr>
      </w:pPr>
      <w:r w:rsidRPr="00DE1641">
        <w:rPr>
          <w:b/>
          <w:spacing w:val="-1"/>
          <w:sz w:val="24"/>
          <w:szCs w:val="24"/>
          <w:u w:val="single" w:color="000000"/>
        </w:rPr>
        <w:t>C</w:t>
      </w:r>
      <w:r w:rsidRPr="00DE1641">
        <w:rPr>
          <w:b/>
          <w:sz w:val="24"/>
          <w:szCs w:val="24"/>
          <w:u w:val="single" w:color="000000"/>
        </w:rPr>
        <w:t>ost</w:t>
      </w:r>
      <w:r w:rsidRPr="00DE1641">
        <w:rPr>
          <w:b/>
          <w:spacing w:val="1"/>
          <w:sz w:val="24"/>
          <w:szCs w:val="24"/>
          <w:u w:val="single" w:color="000000"/>
        </w:rPr>
        <w:t xml:space="preserve"> </w:t>
      </w:r>
      <w:r w:rsidRPr="00DE1641">
        <w:rPr>
          <w:b/>
          <w:spacing w:val="-2"/>
          <w:sz w:val="24"/>
          <w:szCs w:val="24"/>
          <w:u w:val="single" w:color="000000"/>
        </w:rPr>
        <w:t>o</w:t>
      </w:r>
      <w:r w:rsidRPr="00DE1641">
        <w:rPr>
          <w:b/>
          <w:sz w:val="24"/>
          <w:szCs w:val="24"/>
          <w:u w:val="single" w:color="000000"/>
        </w:rPr>
        <w:t>f</w:t>
      </w:r>
      <w:r w:rsidRPr="00DE1641">
        <w:rPr>
          <w:b/>
          <w:spacing w:val="1"/>
          <w:sz w:val="24"/>
          <w:szCs w:val="24"/>
          <w:u w:val="single" w:color="000000"/>
        </w:rPr>
        <w:t xml:space="preserve"> </w:t>
      </w:r>
      <w:r w:rsidRPr="00DE1641">
        <w:rPr>
          <w:b/>
          <w:spacing w:val="-1"/>
          <w:sz w:val="24"/>
          <w:szCs w:val="24"/>
          <w:u w:val="single" w:color="000000"/>
        </w:rPr>
        <w:t>H</w:t>
      </w:r>
      <w:r w:rsidRPr="00DE1641">
        <w:rPr>
          <w:b/>
          <w:sz w:val="24"/>
          <w:szCs w:val="24"/>
          <w:u w:val="single" w:color="000000"/>
        </w:rPr>
        <w:t>ea</w:t>
      </w:r>
      <w:r w:rsidRPr="00DE1641">
        <w:rPr>
          <w:b/>
          <w:spacing w:val="-2"/>
          <w:sz w:val="24"/>
          <w:szCs w:val="24"/>
          <w:u w:val="single" w:color="000000"/>
        </w:rPr>
        <w:t>r</w:t>
      </w:r>
      <w:r w:rsidRPr="00DE1641">
        <w:rPr>
          <w:b/>
          <w:sz w:val="24"/>
          <w:szCs w:val="24"/>
          <w:u w:val="single" w:color="000000"/>
        </w:rPr>
        <w:t>t</w:t>
      </w:r>
      <w:r w:rsidRPr="00DE1641">
        <w:rPr>
          <w:b/>
          <w:spacing w:val="1"/>
          <w:sz w:val="24"/>
          <w:szCs w:val="24"/>
          <w:u w:val="single" w:color="000000"/>
        </w:rPr>
        <w:t xml:space="preserve"> </w:t>
      </w:r>
      <w:r w:rsidRPr="00DE1641">
        <w:rPr>
          <w:b/>
          <w:spacing w:val="-1"/>
          <w:sz w:val="24"/>
          <w:szCs w:val="24"/>
          <w:u w:val="single" w:color="000000"/>
        </w:rPr>
        <w:t>D</w:t>
      </w:r>
      <w:r w:rsidRPr="00DE1641">
        <w:rPr>
          <w:b/>
          <w:spacing w:val="1"/>
          <w:sz w:val="24"/>
          <w:szCs w:val="24"/>
          <w:u w:val="single" w:color="000000"/>
        </w:rPr>
        <w:t>i</w:t>
      </w:r>
      <w:r w:rsidRPr="00DE1641">
        <w:rPr>
          <w:b/>
          <w:spacing w:val="-2"/>
          <w:sz w:val="24"/>
          <w:szCs w:val="24"/>
          <w:u w:val="single" w:color="000000"/>
        </w:rPr>
        <w:t>s</w:t>
      </w:r>
      <w:r w:rsidRPr="00DE1641">
        <w:rPr>
          <w:b/>
          <w:sz w:val="24"/>
          <w:szCs w:val="24"/>
          <w:u w:val="single" w:color="000000"/>
        </w:rPr>
        <w:t>ea</w:t>
      </w:r>
      <w:r w:rsidRPr="00DE1641">
        <w:rPr>
          <w:b/>
          <w:spacing w:val="1"/>
          <w:sz w:val="24"/>
          <w:szCs w:val="24"/>
          <w:u w:val="single" w:color="000000"/>
        </w:rPr>
        <w:t>s</w:t>
      </w:r>
      <w:r w:rsidRPr="00DE1641">
        <w:rPr>
          <w:b/>
          <w:sz w:val="24"/>
          <w:szCs w:val="24"/>
          <w:u w:val="single" w:color="000000"/>
        </w:rPr>
        <w:t>e</w:t>
      </w:r>
      <w:r w:rsidRPr="00DE1641">
        <w:rPr>
          <w:b/>
          <w:spacing w:val="-2"/>
          <w:sz w:val="24"/>
          <w:szCs w:val="24"/>
          <w:u w:val="single" w:color="000000"/>
        </w:rPr>
        <w:t xml:space="preserve"> </w:t>
      </w:r>
      <w:r w:rsidRPr="00DE1641">
        <w:rPr>
          <w:b/>
          <w:sz w:val="24"/>
          <w:szCs w:val="24"/>
          <w:u w:val="single" w:color="000000"/>
        </w:rPr>
        <w:t>and</w:t>
      </w:r>
      <w:r w:rsidRPr="00DE1641">
        <w:rPr>
          <w:b/>
          <w:spacing w:val="-3"/>
          <w:sz w:val="24"/>
          <w:szCs w:val="24"/>
          <w:u w:val="single" w:color="000000"/>
        </w:rPr>
        <w:t xml:space="preserve"> </w:t>
      </w:r>
      <w:r w:rsidRPr="00DE1641">
        <w:rPr>
          <w:b/>
          <w:sz w:val="24"/>
          <w:szCs w:val="24"/>
          <w:u w:val="single" w:color="000000"/>
        </w:rPr>
        <w:t>St</w:t>
      </w:r>
      <w:r w:rsidRPr="00DE1641">
        <w:rPr>
          <w:b/>
          <w:spacing w:val="1"/>
          <w:sz w:val="24"/>
          <w:szCs w:val="24"/>
          <w:u w:val="single" w:color="000000"/>
        </w:rPr>
        <w:t>r</w:t>
      </w:r>
      <w:r w:rsidRPr="00DE1641">
        <w:rPr>
          <w:b/>
          <w:sz w:val="24"/>
          <w:szCs w:val="24"/>
          <w:u w:val="single" w:color="000000"/>
        </w:rPr>
        <w:t>oke</w:t>
      </w:r>
      <w:r w:rsidRPr="00DE1641">
        <w:rPr>
          <w:b/>
          <w:spacing w:val="-2"/>
          <w:sz w:val="24"/>
          <w:szCs w:val="24"/>
          <w:u w:val="single" w:color="000000"/>
        </w:rPr>
        <w:t xml:space="preserve"> </w:t>
      </w:r>
      <w:r w:rsidRPr="00DE1641">
        <w:rPr>
          <w:b/>
          <w:spacing w:val="1"/>
          <w:sz w:val="24"/>
          <w:szCs w:val="24"/>
          <w:u w:val="single" w:color="000000"/>
        </w:rPr>
        <w:t>t</w:t>
      </w:r>
      <w:r w:rsidRPr="00DE1641">
        <w:rPr>
          <w:b/>
          <w:sz w:val="24"/>
          <w:szCs w:val="24"/>
          <w:u w:val="single" w:color="000000"/>
        </w:rPr>
        <w:t>o</w:t>
      </w:r>
      <w:r w:rsidRPr="00DE1641">
        <w:rPr>
          <w:b/>
          <w:spacing w:val="-2"/>
          <w:sz w:val="24"/>
          <w:szCs w:val="24"/>
          <w:u w:val="single" w:color="000000"/>
        </w:rPr>
        <w:t xml:space="preserve"> </w:t>
      </w:r>
      <w:r w:rsidRPr="00DE1641">
        <w:rPr>
          <w:b/>
          <w:spacing w:val="1"/>
          <w:sz w:val="24"/>
          <w:szCs w:val="24"/>
          <w:u w:val="single" w:color="000000"/>
        </w:rPr>
        <w:t>t</w:t>
      </w:r>
      <w:r w:rsidRPr="00DE1641">
        <w:rPr>
          <w:b/>
          <w:sz w:val="24"/>
          <w:szCs w:val="24"/>
          <w:u w:val="single" w:color="000000"/>
        </w:rPr>
        <w:t xml:space="preserve">he </w:t>
      </w:r>
      <w:r w:rsidRPr="00DE1641">
        <w:rPr>
          <w:b/>
          <w:spacing w:val="-1"/>
          <w:sz w:val="24"/>
          <w:szCs w:val="24"/>
          <w:u w:val="single" w:color="000000"/>
        </w:rPr>
        <w:t>A</w:t>
      </w:r>
      <w:r w:rsidRPr="00DE1641">
        <w:rPr>
          <w:b/>
          <w:spacing w:val="-2"/>
          <w:sz w:val="24"/>
          <w:szCs w:val="24"/>
          <w:u w:val="single" w:color="000000"/>
        </w:rPr>
        <w:t>m</w:t>
      </w:r>
      <w:r w:rsidRPr="00DE1641">
        <w:rPr>
          <w:b/>
          <w:sz w:val="24"/>
          <w:szCs w:val="24"/>
          <w:u w:val="single" w:color="000000"/>
        </w:rPr>
        <w:t>e</w:t>
      </w:r>
      <w:r w:rsidRPr="00DE1641">
        <w:rPr>
          <w:b/>
          <w:spacing w:val="-2"/>
          <w:sz w:val="24"/>
          <w:szCs w:val="24"/>
          <w:u w:val="single" w:color="000000"/>
        </w:rPr>
        <w:t>r</w:t>
      </w:r>
      <w:r w:rsidRPr="00DE1641">
        <w:rPr>
          <w:b/>
          <w:spacing w:val="1"/>
          <w:sz w:val="24"/>
          <w:szCs w:val="24"/>
          <w:u w:val="single" w:color="000000"/>
        </w:rPr>
        <w:t>i</w:t>
      </w:r>
      <w:r w:rsidRPr="00DE1641">
        <w:rPr>
          <w:b/>
          <w:sz w:val="24"/>
          <w:szCs w:val="24"/>
          <w:u w:val="single" w:color="000000"/>
        </w:rPr>
        <w:t>can</w:t>
      </w:r>
      <w:r w:rsidRPr="00DE1641">
        <w:rPr>
          <w:b/>
          <w:spacing w:val="-2"/>
          <w:sz w:val="24"/>
          <w:szCs w:val="24"/>
          <w:u w:val="single" w:color="000000"/>
        </w:rPr>
        <w:t xml:space="preserve"> </w:t>
      </w:r>
      <w:r w:rsidRPr="00DE1641">
        <w:rPr>
          <w:b/>
          <w:spacing w:val="1"/>
          <w:sz w:val="24"/>
          <w:szCs w:val="24"/>
          <w:u w:val="single" w:color="000000"/>
        </w:rPr>
        <w:t>H</w:t>
      </w:r>
      <w:r w:rsidRPr="00DE1641">
        <w:rPr>
          <w:b/>
          <w:sz w:val="24"/>
          <w:szCs w:val="24"/>
          <w:u w:val="single" w:color="000000"/>
        </w:rPr>
        <w:t>e</w:t>
      </w:r>
      <w:r w:rsidRPr="00DE1641">
        <w:rPr>
          <w:b/>
          <w:spacing w:val="-2"/>
          <w:sz w:val="24"/>
          <w:szCs w:val="24"/>
          <w:u w:val="single" w:color="000000"/>
        </w:rPr>
        <w:t>a</w:t>
      </w:r>
      <w:r w:rsidRPr="00DE1641">
        <w:rPr>
          <w:b/>
          <w:spacing w:val="1"/>
          <w:sz w:val="24"/>
          <w:szCs w:val="24"/>
          <w:u w:val="single" w:color="000000"/>
        </w:rPr>
        <w:t>lt</w:t>
      </w:r>
      <w:r w:rsidRPr="00DE1641">
        <w:rPr>
          <w:b/>
          <w:sz w:val="24"/>
          <w:szCs w:val="24"/>
          <w:u w:val="single" w:color="000000"/>
        </w:rPr>
        <w:t>h</w:t>
      </w:r>
      <w:r w:rsidR="005959A3">
        <w:rPr>
          <w:b/>
          <w:sz w:val="24"/>
          <w:szCs w:val="24"/>
          <w:u w:val="single" w:color="000000"/>
        </w:rPr>
        <w:t>c</w:t>
      </w:r>
      <w:r w:rsidRPr="00DE1641">
        <w:rPr>
          <w:b/>
          <w:spacing w:val="-2"/>
          <w:sz w:val="24"/>
          <w:szCs w:val="24"/>
          <w:u w:val="single" w:color="000000"/>
        </w:rPr>
        <w:t>a</w:t>
      </w:r>
      <w:r w:rsidRPr="00DE1641">
        <w:rPr>
          <w:b/>
          <w:sz w:val="24"/>
          <w:szCs w:val="24"/>
          <w:u w:val="single" w:color="000000"/>
        </w:rPr>
        <w:t>re Sy</w:t>
      </w:r>
      <w:r w:rsidRPr="00DE1641">
        <w:rPr>
          <w:b/>
          <w:spacing w:val="-2"/>
          <w:sz w:val="24"/>
          <w:szCs w:val="24"/>
          <w:u w:val="single" w:color="000000"/>
        </w:rPr>
        <w:t>s</w:t>
      </w:r>
      <w:r w:rsidRPr="00DE1641">
        <w:rPr>
          <w:b/>
          <w:spacing w:val="1"/>
          <w:sz w:val="24"/>
          <w:szCs w:val="24"/>
          <w:u w:val="single" w:color="000000"/>
        </w:rPr>
        <w:t>t</w:t>
      </w:r>
      <w:r w:rsidRPr="00DE1641">
        <w:rPr>
          <w:b/>
          <w:spacing w:val="-2"/>
          <w:sz w:val="24"/>
          <w:szCs w:val="24"/>
          <w:u w:val="single" w:color="000000"/>
        </w:rPr>
        <w:t>e</w:t>
      </w:r>
      <w:r w:rsidRPr="00DE1641">
        <w:rPr>
          <w:b/>
          <w:sz w:val="24"/>
          <w:szCs w:val="24"/>
          <w:u w:val="single" w:color="000000"/>
        </w:rPr>
        <w:t>m</w:t>
      </w:r>
    </w:p>
    <w:p w14:paraId="7F7250FF" w14:textId="63221E8F" w:rsidR="00CB5D89" w:rsidRDefault="00985028" w:rsidP="005158BD">
      <w:pPr>
        <w:pStyle w:val="ListParagraph"/>
        <w:numPr>
          <w:ilvl w:val="0"/>
          <w:numId w:val="7"/>
        </w:numPr>
        <w:ind w:left="270" w:right="-317"/>
        <w:rPr>
          <w:sz w:val="24"/>
          <w:szCs w:val="24"/>
        </w:rPr>
      </w:pPr>
      <w:r>
        <w:rPr>
          <w:sz w:val="24"/>
          <w:szCs w:val="24"/>
        </w:rPr>
        <w:t xml:space="preserve">Currently, </w:t>
      </w:r>
      <w:r w:rsidR="00EB5928">
        <w:rPr>
          <w:sz w:val="24"/>
          <w:szCs w:val="24"/>
        </w:rPr>
        <w:t>1 in every 6 health care dollars is spent on cardiovascular disease.</w:t>
      </w:r>
      <w:r w:rsidR="000D0C42" w:rsidRPr="000D0C42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By 2035,</w:t>
      </w:r>
      <w:r w:rsidR="00912EF1">
        <w:rPr>
          <w:sz w:val="24"/>
          <w:szCs w:val="24"/>
        </w:rPr>
        <w:t xml:space="preserve"> cardiovascular disease</w:t>
      </w:r>
      <w:r>
        <w:rPr>
          <w:sz w:val="24"/>
          <w:szCs w:val="24"/>
        </w:rPr>
        <w:t xml:space="preserve"> direct medical costs will be nearly $750 billion</w:t>
      </w:r>
      <w:r w:rsidRPr="00985028">
        <w:rPr>
          <w:sz w:val="24"/>
          <w:szCs w:val="24"/>
          <w:vertAlign w:val="superscript"/>
        </w:rPr>
        <w:t xml:space="preserve"> </w:t>
      </w:r>
      <w:proofErr w:type="gramStart"/>
      <w:r w:rsidRPr="000D0C42">
        <w:rPr>
          <w:sz w:val="24"/>
          <w:szCs w:val="24"/>
          <w:vertAlign w:val="superscript"/>
        </w:rPr>
        <w:t>4</w:t>
      </w:r>
      <w:proofErr w:type="gramEnd"/>
    </w:p>
    <w:p w14:paraId="561CF63E" w14:textId="70518AB4" w:rsidR="00633857" w:rsidRPr="00521AA1" w:rsidRDefault="00633857" w:rsidP="005158BD">
      <w:pPr>
        <w:pStyle w:val="ListParagraph"/>
        <w:numPr>
          <w:ilvl w:val="0"/>
          <w:numId w:val="7"/>
        </w:numPr>
        <w:ind w:left="270" w:right="-317"/>
        <w:rPr>
          <w:sz w:val="24"/>
          <w:szCs w:val="24"/>
        </w:rPr>
      </w:pPr>
      <w:r w:rsidRPr="006D1AB4">
        <w:rPr>
          <w:color w:val="000000"/>
          <w:sz w:val="24"/>
          <w:szCs w:val="24"/>
        </w:rPr>
        <w:t>Heart disease cost</w:t>
      </w:r>
      <w:r w:rsidR="00912EF1">
        <w:rPr>
          <w:color w:val="000000"/>
          <w:sz w:val="24"/>
          <w:szCs w:val="24"/>
        </w:rPr>
        <w:t>s</w:t>
      </w:r>
      <w:r w:rsidRPr="006D1AB4">
        <w:rPr>
          <w:color w:val="000000"/>
          <w:sz w:val="24"/>
          <w:szCs w:val="24"/>
        </w:rPr>
        <w:t xml:space="preserve"> the United States about $</w:t>
      </w:r>
      <w:r w:rsidRPr="00912EF1">
        <w:rPr>
          <w:b/>
          <w:bCs/>
          <w:color w:val="000000"/>
          <w:sz w:val="24"/>
          <w:szCs w:val="24"/>
        </w:rPr>
        <w:t>229 billion </w:t>
      </w:r>
      <w:r w:rsidRPr="006D1AB4">
        <w:rPr>
          <w:color w:val="000000"/>
          <w:sz w:val="24"/>
          <w:szCs w:val="24"/>
        </w:rPr>
        <w:t>each year from 2017 to 2018.</w:t>
      </w:r>
      <w:r w:rsidR="003D6F1A">
        <w:rPr>
          <w:color w:val="000000"/>
          <w:sz w:val="24"/>
          <w:szCs w:val="24"/>
          <w:vertAlign w:val="superscript"/>
        </w:rPr>
        <w:t>2</w:t>
      </w:r>
      <w:r w:rsidRPr="006D1AB4">
        <w:rPr>
          <w:color w:val="000000"/>
          <w:sz w:val="24"/>
          <w:szCs w:val="24"/>
        </w:rPr>
        <w:t xml:space="preserve"> This includes the cost of health care services, medicines, and lost productivity due to </w:t>
      </w:r>
      <w:proofErr w:type="gramStart"/>
      <w:r w:rsidRPr="006D1AB4">
        <w:rPr>
          <w:color w:val="000000"/>
          <w:sz w:val="24"/>
          <w:szCs w:val="24"/>
        </w:rPr>
        <w:t>death</w:t>
      </w:r>
      <w:r w:rsidR="003D6F1A" w:rsidRPr="003D6F1A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proofErr w:type="gramEnd"/>
    </w:p>
    <w:p w14:paraId="7ABAA692" w14:textId="6C8D2BA0" w:rsidR="00521AA1" w:rsidRPr="00521AA1" w:rsidRDefault="00521AA1" w:rsidP="005158BD">
      <w:pPr>
        <w:pStyle w:val="ListParagraph"/>
        <w:numPr>
          <w:ilvl w:val="0"/>
          <w:numId w:val="7"/>
        </w:numPr>
        <w:ind w:left="270" w:right="-317"/>
        <w:rPr>
          <w:sz w:val="24"/>
          <w:szCs w:val="24"/>
        </w:rPr>
      </w:pPr>
      <w:r w:rsidRPr="00521AA1">
        <w:rPr>
          <w:color w:val="000000"/>
          <w:sz w:val="24"/>
          <w:szCs w:val="24"/>
          <w:shd w:val="clear" w:color="auto" w:fill="FFFFFF"/>
        </w:rPr>
        <w:t>Stroke-related costs in the United States came to nearly </w:t>
      </w:r>
      <w:r w:rsidRPr="00521AA1">
        <w:rPr>
          <w:rStyle w:val="Strong"/>
          <w:rFonts w:eastAsiaTheme="majorEastAsia"/>
          <w:color w:val="000000"/>
          <w:sz w:val="24"/>
          <w:szCs w:val="24"/>
          <w:shd w:val="clear" w:color="auto" w:fill="FFFFFF"/>
        </w:rPr>
        <w:t>$53 billion</w:t>
      </w:r>
      <w:r w:rsidRPr="00521AA1">
        <w:rPr>
          <w:color w:val="000000"/>
          <w:sz w:val="24"/>
          <w:szCs w:val="24"/>
          <w:shd w:val="clear" w:color="auto" w:fill="FFFFFF"/>
        </w:rPr>
        <w:t> between 2017 and 2018</w:t>
      </w:r>
      <w:r w:rsidR="000D0C42">
        <w:rPr>
          <w:color w:val="000000"/>
          <w:sz w:val="24"/>
          <w:szCs w:val="24"/>
          <w:shd w:val="clear" w:color="auto" w:fill="FFFFFF"/>
          <w:vertAlign w:val="superscript"/>
        </w:rPr>
        <w:t>3</w:t>
      </w:r>
    </w:p>
    <w:p w14:paraId="3D48F018" w14:textId="77777777" w:rsidR="00CB5D89" w:rsidRPr="00DE1641" w:rsidRDefault="00CB5D89" w:rsidP="005158BD">
      <w:pPr>
        <w:ind w:left="-180" w:right="-317"/>
        <w:rPr>
          <w:sz w:val="24"/>
          <w:szCs w:val="24"/>
        </w:rPr>
      </w:pPr>
    </w:p>
    <w:p w14:paraId="322F97FE" w14:textId="77777777" w:rsidR="00CB5D89" w:rsidRDefault="00B529C5" w:rsidP="005158BD">
      <w:pPr>
        <w:ind w:left="-180" w:right="-317"/>
        <w:rPr>
          <w:b/>
          <w:sz w:val="24"/>
          <w:szCs w:val="24"/>
          <w:u w:val="single" w:color="000000"/>
        </w:rPr>
      </w:pPr>
      <w:r w:rsidRPr="00DE1641">
        <w:rPr>
          <w:b/>
          <w:spacing w:val="1"/>
          <w:sz w:val="24"/>
          <w:szCs w:val="24"/>
          <w:u w:val="single" w:color="000000"/>
        </w:rPr>
        <w:t>H</w:t>
      </w:r>
      <w:r w:rsidRPr="00DE1641">
        <w:rPr>
          <w:b/>
          <w:sz w:val="24"/>
          <w:szCs w:val="24"/>
          <w:u w:val="single" w:color="000000"/>
        </w:rPr>
        <w:t>ea</w:t>
      </w:r>
      <w:r w:rsidRPr="00DE1641">
        <w:rPr>
          <w:b/>
          <w:spacing w:val="-2"/>
          <w:sz w:val="24"/>
          <w:szCs w:val="24"/>
          <w:u w:val="single" w:color="000000"/>
        </w:rPr>
        <w:t>r</w:t>
      </w:r>
      <w:r w:rsidRPr="00DE1641">
        <w:rPr>
          <w:b/>
          <w:sz w:val="24"/>
          <w:szCs w:val="24"/>
          <w:u w:val="single" w:color="000000"/>
        </w:rPr>
        <w:t>t</w:t>
      </w:r>
      <w:r w:rsidRPr="00DE1641">
        <w:rPr>
          <w:b/>
          <w:spacing w:val="1"/>
          <w:sz w:val="24"/>
          <w:szCs w:val="24"/>
          <w:u w:val="single" w:color="000000"/>
        </w:rPr>
        <w:t xml:space="preserve"> </w:t>
      </w:r>
      <w:r w:rsidRPr="00DE1641">
        <w:rPr>
          <w:b/>
          <w:spacing w:val="-1"/>
          <w:sz w:val="24"/>
          <w:szCs w:val="24"/>
          <w:u w:val="single" w:color="000000"/>
        </w:rPr>
        <w:t>Di</w:t>
      </w:r>
      <w:r w:rsidRPr="00DE1641">
        <w:rPr>
          <w:b/>
          <w:sz w:val="24"/>
          <w:szCs w:val="24"/>
          <w:u w:val="single" w:color="000000"/>
        </w:rPr>
        <w:t>s</w:t>
      </w:r>
      <w:r w:rsidRPr="00DE1641">
        <w:rPr>
          <w:b/>
          <w:spacing w:val="1"/>
          <w:sz w:val="24"/>
          <w:szCs w:val="24"/>
          <w:u w:val="single" w:color="000000"/>
        </w:rPr>
        <w:t>e</w:t>
      </w:r>
      <w:r w:rsidRPr="00DE1641">
        <w:rPr>
          <w:b/>
          <w:sz w:val="24"/>
          <w:szCs w:val="24"/>
          <w:u w:val="single" w:color="000000"/>
        </w:rPr>
        <w:t>a</w:t>
      </w:r>
      <w:r w:rsidRPr="00DE1641">
        <w:rPr>
          <w:b/>
          <w:spacing w:val="-2"/>
          <w:sz w:val="24"/>
          <w:szCs w:val="24"/>
          <w:u w:val="single" w:color="000000"/>
        </w:rPr>
        <w:t>s</w:t>
      </w:r>
      <w:r w:rsidRPr="00DE1641">
        <w:rPr>
          <w:b/>
          <w:sz w:val="24"/>
          <w:szCs w:val="24"/>
          <w:u w:val="single" w:color="000000"/>
        </w:rPr>
        <w:t xml:space="preserve">e and </w:t>
      </w:r>
      <w:r w:rsidRPr="00DE1641">
        <w:rPr>
          <w:b/>
          <w:spacing w:val="-3"/>
          <w:sz w:val="24"/>
          <w:szCs w:val="24"/>
          <w:u w:val="single" w:color="000000"/>
        </w:rPr>
        <w:t>S</w:t>
      </w:r>
      <w:r w:rsidRPr="00DE1641">
        <w:rPr>
          <w:b/>
          <w:spacing w:val="1"/>
          <w:sz w:val="24"/>
          <w:szCs w:val="24"/>
          <w:u w:val="single" w:color="000000"/>
        </w:rPr>
        <w:t>t</w:t>
      </w:r>
      <w:r w:rsidRPr="00DE1641">
        <w:rPr>
          <w:b/>
          <w:sz w:val="24"/>
          <w:szCs w:val="24"/>
          <w:u w:val="single" w:color="000000"/>
        </w:rPr>
        <w:t>roke</w:t>
      </w:r>
      <w:r w:rsidRPr="00DE1641">
        <w:rPr>
          <w:b/>
          <w:spacing w:val="-4"/>
          <w:sz w:val="24"/>
          <w:szCs w:val="24"/>
          <w:u w:val="single" w:color="000000"/>
        </w:rPr>
        <w:t xml:space="preserve"> </w:t>
      </w:r>
      <w:r w:rsidRPr="00DE1641">
        <w:rPr>
          <w:b/>
          <w:sz w:val="24"/>
          <w:szCs w:val="24"/>
          <w:u w:val="single" w:color="000000"/>
        </w:rPr>
        <w:t>are</w:t>
      </w:r>
      <w:r w:rsidRPr="00DE1641">
        <w:rPr>
          <w:b/>
          <w:spacing w:val="-2"/>
          <w:sz w:val="24"/>
          <w:szCs w:val="24"/>
          <w:u w:val="single" w:color="000000"/>
        </w:rPr>
        <w:t xml:space="preserve"> </w:t>
      </w:r>
      <w:r w:rsidRPr="00DE1641">
        <w:rPr>
          <w:b/>
          <w:spacing w:val="2"/>
          <w:sz w:val="24"/>
          <w:szCs w:val="24"/>
          <w:u w:val="single" w:color="000000"/>
        </w:rPr>
        <w:t>P</w:t>
      </w:r>
      <w:r w:rsidRPr="00DE1641">
        <w:rPr>
          <w:b/>
          <w:sz w:val="24"/>
          <w:szCs w:val="24"/>
          <w:u w:val="single" w:color="000000"/>
        </w:rPr>
        <w:t>r</w:t>
      </w:r>
      <w:r w:rsidRPr="00DE1641">
        <w:rPr>
          <w:b/>
          <w:spacing w:val="-2"/>
          <w:sz w:val="24"/>
          <w:szCs w:val="24"/>
          <w:u w:val="single" w:color="000000"/>
        </w:rPr>
        <w:t>e</w:t>
      </w:r>
      <w:r w:rsidRPr="00DE1641">
        <w:rPr>
          <w:b/>
          <w:sz w:val="24"/>
          <w:szCs w:val="24"/>
          <w:u w:val="single" w:color="000000"/>
        </w:rPr>
        <w:t>ven</w:t>
      </w:r>
      <w:r w:rsidRPr="00DE1641">
        <w:rPr>
          <w:b/>
          <w:spacing w:val="-2"/>
          <w:sz w:val="24"/>
          <w:szCs w:val="24"/>
          <w:u w:val="single" w:color="000000"/>
        </w:rPr>
        <w:t>t</w:t>
      </w:r>
      <w:r w:rsidRPr="00DE1641">
        <w:rPr>
          <w:b/>
          <w:sz w:val="24"/>
          <w:szCs w:val="24"/>
          <w:u w:val="single" w:color="000000"/>
        </w:rPr>
        <w:t>able</w:t>
      </w:r>
      <w:r w:rsidRPr="00DE1641">
        <w:rPr>
          <w:b/>
          <w:spacing w:val="-1"/>
          <w:sz w:val="24"/>
          <w:szCs w:val="24"/>
          <w:u w:val="single" w:color="000000"/>
        </w:rPr>
        <w:t xml:space="preserve"> </w:t>
      </w:r>
      <w:r w:rsidRPr="00DE1641">
        <w:rPr>
          <w:b/>
          <w:sz w:val="24"/>
          <w:szCs w:val="24"/>
          <w:u w:val="single" w:color="000000"/>
        </w:rPr>
        <w:t>and</w:t>
      </w:r>
      <w:r w:rsidRPr="00DE1641">
        <w:rPr>
          <w:b/>
          <w:spacing w:val="-1"/>
          <w:sz w:val="24"/>
          <w:szCs w:val="24"/>
          <w:u w:val="single" w:color="000000"/>
        </w:rPr>
        <w:t xml:space="preserve"> C</w:t>
      </w:r>
      <w:r w:rsidRPr="00DE1641">
        <w:rPr>
          <w:b/>
          <w:sz w:val="24"/>
          <w:szCs w:val="24"/>
          <w:u w:val="single" w:color="000000"/>
        </w:rPr>
        <w:t>on</w:t>
      </w:r>
      <w:r w:rsidRPr="00DE1641">
        <w:rPr>
          <w:b/>
          <w:spacing w:val="-2"/>
          <w:sz w:val="24"/>
          <w:szCs w:val="24"/>
          <w:u w:val="single" w:color="000000"/>
        </w:rPr>
        <w:t>t</w:t>
      </w:r>
      <w:r w:rsidRPr="00DE1641">
        <w:rPr>
          <w:b/>
          <w:sz w:val="24"/>
          <w:szCs w:val="24"/>
          <w:u w:val="single" w:color="000000"/>
        </w:rPr>
        <w:t>ro</w:t>
      </w:r>
      <w:r w:rsidRPr="00DE1641">
        <w:rPr>
          <w:b/>
          <w:spacing w:val="-1"/>
          <w:sz w:val="24"/>
          <w:szCs w:val="24"/>
          <w:u w:val="single" w:color="000000"/>
        </w:rPr>
        <w:t>l</w:t>
      </w:r>
      <w:r w:rsidRPr="00DE1641">
        <w:rPr>
          <w:b/>
          <w:spacing w:val="1"/>
          <w:sz w:val="24"/>
          <w:szCs w:val="24"/>
          <w:u w:val="single" w:color="000000"/>
        </w:rPr>
        <w:t>l</w:t>
      </w:r>
      <w:r w:rsidRPr="00DE1641">
        <w:rPr>
          <w:b/>
          <w:sz w:val="24"/>
          <w:szCs w:val="24"/>
          <w:u w:val="single" w:color="000000"/>
        </w:rPr>
        <w:t>ab</w:t>
      </w:r>
      <w:r w:rsidRPr="00DE1641">
        <w:rPr>
          <w:b/>
          <w:spacing w:val="-2"/>
          <w:sz w:val="24"/>
          <w:szCs w:val="24"/>
          <w:u w:val="single" w:color="000000"/>
        </w:rPr>
        <w:t>l</w:t>
      </w:r>
      <w:r w:rsidRPr="00DE1641">
        <w:rPr>
          <w:b/>
          <w:sz w:val="24"/>
          <w:szCs w:val="24"/>
          <w:u w:val="single" w:color="000000"/>
        </w:rPr>
        <w:t>e</w:t>
      </w:r>
    </w:p>
    <w:p w14:paraId="66E6CBDB" w14:textId="230D0A1A" w:rsidR="005C3D31" w:rsidRPr="00DE1641" w:rsidRDefault="00120EBC" w:rsidP="005158BD">
      <w:pPr>
        <w:pStyle w:val="ListParagraph"/>
        <w:numPr>
          <w:ilvl w:val="0"/>
          <w:numId w:val="6"/>
        </w:numPr>
        <w:tabs>
          <w:tab w:val="left" w:pos="820"/>
        </w:tabs>
        <w:ind w:left="180" w:right="-317"/>
        <w:rPr>
          <w:sz w:val="24"/>
          <w:szCs w:val="24"/>
        </w:rPr>
      </w:pPr>
      <w:r>
        <w:rPr>
          <w:sz w:val="24"/>
          <w:szCs w:val="24"/>
        </w:rPr>
        <w:t>One in 3 U</w:t>
      </w:r>
      <w:r w:rsidR="00912EF1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="00912EF1">
        <w:rPr>
          <w:sz w:val="24"/>
          <w:szCs w:val="24"/>
        </w:rPr>
        <w:t>.</w:t>
      </w:r>
      <w:r>
        <w:rPr>
          <w:sz w:val="24"/>
          <w:szCs w:val="24"/>
        </w:rPr>
        <w:t xml:space="preserve"> adults has at least one of </w:t>
      </w:r>
      <w:r w:rsidR="00B529C5" w:rsidRPr="00DE1641">
        <w:rPr>
          <w:spacing w:val="-1"/>
          <w:sz w:val="24"/>
          <w:szCs w:val="24"/>
        </w:rPr>
        <w:t>t</w:t>
      </w:r>
      <w:r w:rsidR="00B529C5" w:rsidRPr="00DE1641">
        <w:rPr>
          <w:sz w:val="24"/>
          <w:szCs w:val="24"/>
        </w:rPr>
        <w:t>he</w:t>
      </w:r>
      <w:r w:rsidR="00B529C5" w:rsidRPr="00DE1641">
        <w:rPr>
          <w:spacing w:val="-2"/>
          <w:sz w:val="24"/>
          <w:szCs w:val="24"/>
        </w:rPr>
        <w:t xml:space="preserve"> </w:t>
      </w:r>
      <w:r w:rsidR="00B529C5" w:rsidRPr="00DE1641">
        <w:rPr>
          <w:spacing w:val="1"/>
          <w:sz w:val="24"/>
          <w:szCs w:val="24"/>
        </w:rPr>
        <w:t>f</w:t>
      </w:r>
      <w:r w:rsidR="00B529C5" w:rsidRPr="00DE1641">
        <w:rPr>
          <w:sz w:val="24"/>
          <w:szCs w:val="24"/>
        </w:rPr>
        <w:t>o</w:t>
      </w:r>
      <w:r w:rsidR="00B529C5" w:rsidRPr="00DE1641">
        <w:rPr>
          <w:spacing w:val="-1"/>
          <w:sz w:val="24"/>
          <w:szCs w:val="24"/>
        </w:rPr>
        <w:t>l</w:t>
      </w:r>
      <w:r w:rsidR="00B529C5" w:rsidRPr="00DE1641">
        <w:rPr>
          <w:spacing w:val="1"/>
          <w:sz w:val="24"/>
          <w:szCs w:val="24"/>
        </w:rPr>
        <w:t>l</w:t>
      </w:r>
      <w:r w:rsidR="00B529C5" w:rsidRPr="00DE1641">
        <w:rPr>
          <w:sz w:val="24"/>
          <w:szCs w:val="24"/>
        </w:rPr>
        <w:t>o</w:t>
      </w:r>
      <w:r w:rsidR="00B529C5" w:rsidRPr="00DE1641">
        <w:rPr>
          <w:spacing w:val="-1"/>
          <w:sz w:val="24"/>
          <w:szCs w:val="24"/>
        </w:rPr>
        <w:t>w</w:t>
      </w:r>
      <w:r w:rsidR="00B529C5" w:rsidRPr="00DE1641">
        <w:rPr>
          <w:spacing w:val="1"/>
          <w:sz w:val="24"/>
          <w:szCs w:val="24"/>
        </w:rPr>
        <w:t>i</w:t>
      </w:r>
      <w:r w:rsidR="00B529C5" w:rsidRPr="00DE1641">
        <w:rPr>
          <w:sz w:val="24"/>
          <w:szCs w:val="24"/>
        </w:rPr>
        <w:t>ng</w:t>
      </w:r>
      <w:r w:rsidR="00B529C5" w:rsidRPr="00DE1641">
        <w:rPr>
          <w:spacing w:val="-2"/>
          <w:sz w:val="24"/>
          <w:szCs w:val="24"/>
        </w:rPr>
        <w:t xml:space="preserve"> </w:t>
      </w:r>
      <w:r w:rsidR="00B529C5" w:rsidRPr="00DE1641">
        <w:rPr>
          <w:spacing w:val="-4"/>
          <w:sz w:val="24"/>
          <w:szCs w:val="24"/>
        </w:rPr>
        <w:t>m</w:t>
      </w:r>
      <w:r w:rsidR="00B529C5" w:rsidRPr="00DE1641">
        <w:rPr>
          <w:sz w:val="24"/>
          <w:szCs w:val="24"/>
        </w:rPr>
        <w:t>a</w:t>
      </w:r>
      <w:r w:rsidR="00B529C5" w:rsidRPr="00DE1641">
        <w:rPr>
          <w:spacing w:val="4"/>
          <w:sz w:val="24"/>
          <w:szCs w:val="24"/>
        </w:rPr>
        <w:t>j</w:t>
      </w:r>
      <w:r w:rsidR="00B529C5" w:rsidRPr="00DE1641">
        <w:rPr>
          <w:spacing w:val="-2"/>
          <w:sz w:val="24"/>
          <w:szCs w:val="24"/>
        </w:rPr>
        <w:t>o</w:t>
      </w:r>
      <w:r w:rsidR="00B529C5" w:rsidRPr="00DE1641">
        <w:rPr>
          <w:sz w:val="24"/>
          <w:szCs w:val="24"/>
        </w:rPr>
        <w:t>r</w:t>
      </w:r>
      <w:r w:rsidR="00B529C5" w:rsidRPr="00DE1641">
        <w:rPr>
          <w:spacing w:val="1"/>
          <w:sz w:val="24"/>
          <w:szCs w:val="24"/>
        </w:rPr>
        <w:t xml:space="preserve"> </w:t>
      </w:r>
      <w:r w:rsidR="00B529C5" w:rsidRPr="00DE1641">
        <w:rPr>
          <w:spacing w:val="-2"/>
          <w:sz w:val="24"/>
          <w:szCs w:val="24"/>
        </w:rPr>
        <w:t>r</w:t>
      </w:r>
      <w:r w:rsidR="00B529C5" w:rsidRPr="00DE1641">
        <w:rPr>
          <w:spacing w:val="1"/>
          <w:sz w:val="24"/>
          <w:szCs w:val="24"/>
        </w:rPr>
        <w:t>i</w:t>
      </w:r>
      <w:r w:rsidR="00B529C5" w:rsidRPr="00DE1641">
        <w:rPr>
          <w:sz w:val="24"/>
          <w:szCs w:val="24"/>
        </w:rPr>
        <w:t>sk</w:t>
      </w:r>
      <w:r w:rsidR="00B529C5" w:rsidRPr="00DE1641">
        <w:rPr>
          <w:spacing w:val="-2"/>
          <w:sz w:val="24"/>
          <w:szCs w:val="24"/>
        </w:rPr>
        <w:t xml:space="preserve"> </w:t>
      </w:r>
      <w:r w:rsidR="00B529C5" w:rsidRPr="00DE1641">
        <w:rPr>
          <w:spacing w:val="1"/>
          <w:sz w:val="24"/>
          <w:szCs w:val="24"/>
        </w:rPr>
        <w:t>f</w:t>
      </w:r>
      <w:r w:rsidR="00B529C5" w:rsidRPr="00DE1641">
        <w:rPr>
          <w:spacing w:val="-2"/>
          <w:sz w:val="24"/>
          <w:szCs w:val="24"/>
        </w:rPr>
        <w:t>a</w:t>
      </w:r>
      <w:r w:rsidR="00B529C5" w:rsidRPr="00DE1641">
        <w:rPr>
          <w:sz w:val="24"/>
          <w:szCs w:val="24"/>
        </w:rPr>
        <w:t>c</w:t>
      </w:r>
      <w:r w:rsidR="00B529C5" w:rsidRPr="00DE1641">
        <w:rPr>
          <w:spacing w:val="1"/>
          <w:sz w:val="24"/>
          <w:szCs w:val="24"/>
        </w:rPr>
        <w:t>t</w:t>
      </w:r>
      <w:r w:rsidR="00B529C5" w:rsidRPr="00DE1641">
        <w:rPr>
          <w:spacing w:val="-2"/>
          <w:sz w:val="24"/>
          <w:szCs w:val="24"/>
        </w:rPr>
        <w:t>or</w:t>
      </w:r>
      <w:r w:rsidR="00B529C5" w:rsidRPr="00DE1641">
        <w:rPr>
          <w:sz w:val="24"/>
          <w:szCs w:val="24"/>
        </w:rPr>
        <w:t xml:space="preserve">s </w:t>
      </w:r>
      <w:r w:rsidR="00B529C5" w:rsidRPr="00DE1641">
        <w:rPr>
          <w:spacing w:val="1"/>
          <w:sz w:val="24"/>
          <w:szCs w:val="24"/>
        </w:rPr>
        <w:t>f</w:t>
      </w:r>
      <w:r w:rsidR="00B529C5" w:rsidRPr="00DE1641">
        <w:rPr>
          <w:spacing w:val="-2"/>
          <w:sz w:val="24"/>
          <w:szCs w:val="24"/>
        </w:rPr>
        <w:t>o</w:t>
      </w:r>
      <w:r w:rsidR="00B529C5" w:rsidRPr="00DE1641">
        <w:rPr>
          <w:sz w:val="24"/>
          <w:szCs w:val="24"/>
        </w:rPr>
        <w:t>r ca</w:t>
      </w:r>
      <w:r w:rsidR="00B529C5" w:rsidRPr="00DE1641">
        <w:rPr>
          <w:spacing w:val="1"/>
          <w:sz w:val="24"/>
          <w:szCs w:val="24"/>
        </w:rPr>
        <w:t>r</w:t>
      </w:r>
      <w:r w:rsidR="00B529C5" w:rsidRPr="00DE1641">
        <w:rPr>
          <w:spacing w:val="-2"/>
          <w:sz w:val="24"/>
          <w:szCs w:val="24"/>
        </w:rPr>
        <w:t>d</w:t>
      </w:r>
      <w:r w:rsidR="00B529C5" w:rsidRPr="00DE1641">
        <w:rPr>
          <w:spacing w:val="1"/>
          <w:sz w:val="24"/>
          <w:szCs w:val="24"/>
        </w:rPr>
        <w:t>i</w:t>
      </w:r>
      <w:r w:rsidR="00B529C5" w:rsidRPr="00DE1641">
        <w:rPr>
          <w:sz w:val="24"/>
          <w:szCs w:val="24"/>
        </w:rPr>
        <w:t>o</w:t>
      </w:r>
      <w:r w:rsidR="00B529C5" w:rsidRPr="00DE1641">
        <w:rPr>
          <w:spacing w:val="-2"/>
          <w:sz w:val="24"/>
          <w:szCs w:val="24"/>
        </w:rPr>
        <w:t>v</w:t>
      </w:r>
      <w:r w:rsidR="00B529C5" w:rsidRPr="00DE1641">
        <w:rPr>
          <w:sz w:val="24"/>
          <w:szCs w:val="24"/>
        </w:rPr>
        <w:t>a</w:t>
      </w:r>
      <w:r w:rsidR="00B529C5" w:rsidRPr="00DE1641">
        <w:rPr>
          <w:spacing w:val="1"/>
          <w:sz w:val="24"/>
          <w:szCs w:val="24"/>
        </w:rPr>
        <w:t>s</w:t>
      </w:r>
      <w:r w:rsidR="00B529C5" w:rsidRPr="00DE1641">
        <w:rPr>
          <w:sz w:val="24"/>
          <w:szCs w:val="24"/>
        </w:rPr>
        <w:t>c</w:t>
      </w:r>
      <w:r w:rsidR="00B529C5" w:rsidRPr="00DE1641">
        <w:rPr>
          <w:spacing w:val="-2"/>
          <w:sz w:val="24"/>
          <w:szCs w:val="24"/>
        </w:rPr>
        <w:t>u</w:t>
      </w:r>
      <w:r w:rsidR="00B529C5" w:rsidRPr="00DE1641">
        <w:rPr>
          <w:spacing w:val="1"/>
          <w:sz w:val="24"/>
          <w:szCs w:val="24"/>
        </w:rPr>
        <w:t>l</w:t>
      </w:r>
      <w:r w:rsidR="00B529C5" w:rsidRPr="00DE1641">
        <w:rPr>
          <w:spacing w:val="-2"/>
          <w:sz w:val="24"/>
          <w:szCs w:val="24"/>
        </w:rPr>
        <w:t>a</w:t>
      </w:r>
      <w:r w:rsidR="00B529C5" w:rsidRPr="00DE1641">
        <w:rPr>
          <w:sz w:val="24"/>
          <w:szCs w:val="24"/>
        </w:rPr>
        <w:t>r</w:t>
      </w:r>
      <w:r w:rsidR="00B529C5" w:rsidRPr="00DE1641">
        <w:rPr>
          <w:spacing w:val="1"/>
          <w:sz w:val="24"/>
          <w:szCs w:val="24"/>
        </w:rPr>
        <w:t xml:space="preserve"> </w:t>
      </w:r>
      <w:r w:rsidR="00B529C5" w:rsidRPr="00DE1641">
        <w:rPr>
          <w:sz w:val="24"/>
          <w:szCs w:val="24"/>
        </w:rPr>
        <w:t>d</w:t>
      </w:r>
      <w:r w:rsidR="00B529C5" w:rsidRPr="00DE1641">
        <w:rPr>
          <w:spacing w:val="-1"/>
          <w:sz w:val="24"/>
          <w:szCs w:val="24"/>
        </w:rPr>
        <w:t>i</w:t>
      </w:r>
      <w:r w:rsidR="00B529C5" w:rsidRPr="00DE1641">
        <w:rPr>
          <w:sz w:val="24"/>
          <w:szCs w:val="24"/>
        </w:rPr>
        <w:t>s</w:t>
      </w:r>
      <w:r w:rsidR="00B529C5" w:rsidRPr="00DE1641">
        <w:rPr>
          <w:spacing w:val="1"/>
          <w:sz w:val="24"/>
          <w:szCs w:val="24"/>
        </w:rPr>
        <w:t>e</w:t>
      </w:r>
      <w:r w:rsidR="00B529C5" w:rsidRPr="00DE1641">
        <w:rPr>
          <w:spacing w:val="-2"/>
          <w:sz w:val="24"/>
          <w:szCs w:val="24"/>
        </w:rPr>
        <w:t>a</w:t>
      </w:r>
      <w:r w:rsidR="00B529C5" w:rsidRPr="00DE1641">
        <w:rPr>
          <w:sz w:val="24"/>
          <w:szCs w:val="24"/>
        </w:rPr>
        <w:t>s</w:t>
      </w:r>
      <w:r w:rsidR="00B529C5" w:rsidRPr="00DE1641">
        <w:rPr>
          <w:spacing w:val="3"/>
          <w:sz w:val="24"/>
          <w:szCs w:val="24"/>
        </w:rPr>
        <w:t>e</w:t>
      </w:r>
      <w:r w:rsidR="00B529C5" w:rsidRPr="00DE1641">
        <w:rPr>
          <w:sz w:val="24"/>
          <w:szCs w:val="24"/>
        </w:rPr>
        <w:t>:</w:t>
      </w:r>
      <w:r w:rsidR="00B529C5" w:rsidRPr="00DE1641">
        <w:rPr>
          <w:spacing w:val="-1"/>
          <w:sz w:val="24"/>
          <w:szCs w:val="24"/>
        </w:rPr>
        <w:t xml:space="preserve"> </w:t>
      </w:r>
      <w:r w:rsidR="00B529C5" w:rsidRPr="00DE1641">
        <w:rPr>
          <w:sz w:val="24"/>
          <w:szCs w:val="24"/>
        </w:rPr>
        <w:t>un</w:t>
      </w:r>
      <w:r w:rsidR="00B529C5" w:rsidRPr="00DE1641">
        <w:rPr>
          <w:spacing w:val="-2"/>
          <w:sz w:val="24"/>
          <w:szCs w:val="24"/>
        </w:rPr>
        <w:t>c</w:t>
      </w:r>
      <w:r w:rsidR="00B529C5" w:rsidRPr="00DE1641">
        <w:rPr>
          <w:sz w:val="24"/>
          <w:szCs w:val="24"/>
        </w:rPr>
        <w:t>on</w:t>
      </w:r>
      <w:r w:rsidR="00B529C5" w:rsidRPr="00DE1641">
        <w:rPr>
          <w:spacing w:val="1"/>
          <w:sz w:val="24"/>
          <w:szCs w:val="24"/>
        </w:rPr>
        <w:t>tr</w:t>
      </w:r>
      <w:r w:rsidR="00B529C5" w:rsidRPr="00DE1641">
        <w:rPr>
          <w:spacing w:val="-2"/>
          <w:sz w:val="24"/>
          <w:szCs w:val="24"/>
        </w:rPr>
        <w:t>o</w:t>
      </w:r>
      <w:r w:rsidR="00B529C5" w:rsidRPr="00DE1641">
        <w:rPr>
          <w:spacing w:val="-1"/>
          <w:sz w:val="24"/>
          <w:szCs w:val="24"/>
        </w:rPr>
        <w:t>l</w:t>
      </w:r>
      <w:r w:rsidR="00B529C5" w:rsidRPr="00DE1641">
        <w:rPr>
          <w:spacing w:val="1"/>
          <w:sz w:val="24"/>
          <w:szCs w:val="24"/>
        </w:rPr>
        <w:t>l</w:t>
      </w:r>
      <w:r w:rsidR="00B529C5" w:rsidRPr="00DE1641">
        <w:rPr>
          <w:sz w:val="24"/>
          <w:szCs w:val="24"/>
        </w:rPr>
        <w:t xml:space="preserve">ed </w:t>
      </w:r>
      <w:r w:rsidR="00B529C5" w:rsidRPr="00DE1641">
        <w:rPr>
          <w:spacing w:val="-2"/>
          <w:sz w:val="24"/>
          <w:szCs w:val="24"/>
        </w:rPr>
        <w:t>h</w:t>
      </w:r>
      <w:r w:rsidR="00B529C5" w:rsidRPr="00DE1641">
        <w:rPr>
          <w:spacing w:val="1"/>
          <w:sz w:val="24"/>
          <w:szCs w:val="24"/>
        </w:rPr>
        <w:t>i</w:t>
      </w:r>
      <w:r w:rsidR="00B529C5" w:rsidRPr="00DE1641">
        <w:rPr>
          <w:spacing w:val="-2"/>
          <w:sz w:val="24"/>
          <w:szCs w:val="24"/>
        </w:rPr>
        <w:t>g</w:t>
      </w:r>
      <w:r w:rsidR="00B529C5" w:rsidRPr="00DE1641">
        <w:rPr>
          <w:sz w:val="24"/>
          <w:szCs w:val="24"/>
        </w:rPr>
        <w:t>h b</w:t>
      </w:r>
      <w:r w:rsidR="00B529C5" w:rsidRPr="00DE1641">
        <w:rPr>
          <w:spacing w:val="1"/>
          <w:sz w:val="24"/>
          <w:szCs w:val="24"/>
        </w:rPr>
        <w:t>l</w:t>
      </w:r>
      <w:r w:rsidR="00B529C5" w:rsidRPr="00DE1641">
        <w:rPr>
          <w:sz w:val="24"/>
          <w:szCs w:val="24"/>
        </w:rPr>
        <w:t>ood</w:t>
      </w:r>
      <w:r w:rsidR="00B529C5" w:rsidRPr="00DE1641">
        <w:rPr>
          <w:spacing w:val="-2"/>
          <w:sz w:val="24"/>
          <w:szCs w:val="24"/>
        </w:rPr>
        <w:t xml:space="preserve"> </w:t>
      </w:r>
      <w:r w:rsidR="00B529C5" w:rsidRPr="00DE1641">
        <w:rPr>
          <w:sz w:val="24"/>
          <w:szCs w:val="24"/>
        </w:rPr>
        <w:t>p</w:t>
      </w:r>
      <w:r w:rsidR="00B529C5" w:rsidRPr="00DE1641">
        <w:rPr>
          <w:spacing w:val="1"/>
          <w:sz w:val="24"/>
          <w:szCs w:val="24"/>
        </w:rPr>
        <w:t>r</w:t>
      </w:r>
      <w:r w:rsidR="00B529C5" w:rsidRPr="00DE1641">
        <w:rPr>
          <w:spacing w:val="-2"/>
          <w:sz w:val="24"/>
          <w:szCs w:val="24"/>
        </w:rPr>
        <w:t>e</w:t>
      </w:r>
      <w:r w:rsidR="00B529C5" w:rsidRPr="00DE1641">
        <w:rPr>
          <w:sz w:val="24"/>
          <w:szCs w:val="24"/>
        </w:rPr>
        <w:t>s</w:t>
      </w:r>
      <w:r w:rsidR="00B529C5" w:rsidRPr="00DE1641">
        <w:rPr>
          <w:spacing w:val="1"/>
          <w:sz w:val="24"/>
          <w:szCs w:val="24"/>
        </w:rPr>
        <w:t>s</w:t>
      </w:r>
      <w:r w:rsidR="00B529C5" w:rsidRPr="00DE1641">
        <w:rPr>
          <w:spacing w:val="-2"/>
          <w:sz w:val="24"/>
          <w:szCs w:val="24"/>
        </w:rPr>
        <w:t>u</w:t>
      </w:r>
      <w:r w:rsidR="00B529C5" w:rsidRPr="00DE1641">
        <w:rPr>
          <w:spacing w:val="1"/>
          <w:sz w:val="24"/>
          <w:szCs w:val="24"/>
        </w:rPr>
        <w:t>r</w:t>
      </w:r>
      <w:r w:rsidR="00B529C5" w:rsidRPr="00DE1641">
        <w:rPr>
          <w:sz w:val="24"/>
          <w:szCs w:val="24"/>
        </w:rPr>
        <w:t>e, u</w:t>
      </w:r>
      <w:r w:rsidR="00B529C5" w:rsidRPr="00DE1641">
        <w:rPr>
          <w:spacing w:val="-2"/>
          <w:sz w:val="24"/>
          <w:szCs w:val="24"/>
        </w:rPr>
        <w:t>n</w:t>
      </w:r>
      <w:r w:rsidR="00B529C5" w:rsidRPr="00DE1641">
        <w:rPr>
          <w:sz w:val="24"/>
          <w:szCs w:val="24"/>
        </w:rPr>
        <w:t>con</w:t>
      </w:r>
      <w:r w:rsidR="00B529C5" w:rsidRPr="00DE1641">
        <w:rPr>
          <w:spacing w:val="-1"/>
          <w:sz w:val="24"/>
          <w:szCs w:val="24"/>
        </w:rPr>
        <w:t>t</w:t>
      </w:r>
      <w:r w:rsidR="00B529C5" w:rsidRPr="00DE1641">
        <w:rPr>
          <w:spacing w:val="1"/>
          <w:sz w:val="24"/>
          <w:szCs w:val="24"/>
        </w:rPr>
        <w:t>r</w:t>
      </w:r>
      <w:r w:rsidR="00B529C5" w:rsidRPr="00DE1641">
        <w:rPr>
          <w:spacing w:val="-2"/>
          <w:sz w:val="24"/>
          <w:szCs w:val="24"/>
        </w:rPr>
        <w:t>o</w:t>
      </w:r>
      <w:r w:rsidR="00B529C5" w:rsidRPr="00DE1641">
        <w:rPr>
          <w:spacing w:val="1"/>
          <w:sz w:val="24"/>
          <w:szCs w:val="24"/>
        </w:rPr>
        <w:t>ll</w:t>
      </w:r>
      <w:r w:rsidR="00B529C5" w:rsidRPr="00DE1641">
        <w:rPr>
          <w:spacing w:val="-2"/>
          <w:sz w:val="24"/>
          <w:szCs w:val="24"/>
        </w:rPr>
        <w:t>e</w:t>
      </w:r>
      <w:r w:rsidR="00B529C5" w:rsidRPr="00DE1641">
        <w:rPr>
          <w:sz w:val="24"/>
          <w:szCs w:val="24"/>
        </w:rPr>
        <w:t>d h</w:t>
      </w:r>
      <w:r w:rsidR="00B529C5" w:rsidRPr="00DE1641">
        <w:rPr>
          <w:spacing w:val="1"/>
          <w:sz w:val="24"/>
          <w:szCs w:val="24"/>
        </w:rPr>
        <w:t>i</w:t>
      </w:r>
      <w:r w:rsidR="00B529C5" w:rsidRPr="00DE1641">
        <w:rPr>
          <w:spacing w:val="-2"/>
          <w:sz w:val="24"/>
          <w:szCs w:val="24"/>
        </w:rPr>
        <w:t>g</w:t>
      </w:r>
      <w:r w:rsidR="00B529C5" w:rsidRPr="00DE1641">
        <w:rPr>
          <w:sz w:val="24"/>
          <w:szCs w:val="24"/>
        </w:rPr>
        <w:t>h L</w:t>
      </w:r>
      <w:r w:rsidR="00B529C5" w:rsidRPr="00DE1641">
        <w:rPr>
          <w:spacing w:val="-2"/>
          <w:sz w:val="24"/>
          <w:szCs w:val="24"/>
        </w:rPr>
        <w:t>D</w:t>
      </w:r>
      <w:r w:rsidR="00B529C5" w:rsidRPr="00DE1641">
        <w:rPr>
          <w:sz w:val="24"/>
          <w:szCs w:val="24"/>
        </w:rPr>
        <w:t>L</w:t>
      </w:r>
      <w:r w:rsidR="00B529C5" w:rsidRPr="00DE1641">
        <w:rPr>
          <w:spacing w:val="-3"/>
          <w:sz w:val="24"/>
          <w:szCs w:val="24"/>
        </w:rPr>
        <w:t xml:space="preserve"> </w:t>
      </w:r>
      <w:r w:rsidR="00280367" w:rsidRPr="00DE1641">
        <w:rPr>
          <w:spacing w:val="-3"/>
          <w:sz w:val="24"/>
          <w:szCs w:val="24"/>
        </w:rPr>
        <w:t xml:space="preserve">(bad) </w:t>
      </w:r>
      <w:r w:rsidR="00B529C5" w:rsidRPr="00DE1641">
        <w:rPr>
          <w:sz w:val="24"/>
          <w:szCs w:val="24"/>
        </w:rPr>
        <w:t>cho</w:t>
      </w:r>
      <w:r w:rsidR="00B529C5" w:rsidRPr="00DE1641">
        <w:rPr>
          <w:spacing w:val="1"/>
          <w:sz w:val="24"/>
          <w:szCs w:val="24"/>
        </w:rPr>
        <w:t>l</w:t>
      </w:r>
      <w:r w:rsidR="00B529C5" w:rsidRPr="00DE1641">
        <w:rPr>
          <w:spacing w:val="-2"/>
          <w:sz w:val="24"/>
          <w:szCs w:val="24"/>
        </w:rPr>
        <w:t>e</w:t>
      </w:r>
      <w:r w:rsidR="00B529C5" w:rsidRPr="00DE1641">
        <w:rPr>
          <w:sz w:val="24"/>
          <w:szCs w:val="24"/>
        </w:rPr>
        <w:t>s</w:t>
      </w:r>
      <w:r w:rsidR="00B529C5" w:rsidRPr="00DE1641">
        <w:rPr>
          <w:spacing w:val="-1"/>
          <w:sz w:val="24"/>
          <w:szCs w:val="24"/>
        </w:rPr>
        <w:t>t</w:t>
      </w:r>
      <w:r w:rsidR="00B529C5" w:rsidRPr="00DE1641">
        <w:rPr>
          <w:sz w:val="24"/>
          <w:szCs w:val="24"/>
        </w:rPr>
        <w:t>e</w:t>
      </w:r>
      <w:r w:rsidR="00B529C5" w:rsidRPr="00DE1641">
        <w:rPr>
          <w:spacing w:val="1"/>
          <w:sz w:val="24"/>
          <w:szCs w:val="24"/>
        </w:rPr>
        <w:t>r</w:t>
      </w:r>
      <w:r w:rsidR="00B529C5" w:rsidRPr="00DE1641">
        <w:rPr>
          <w:spacing w:val="-2"/>
          <w:sz w:val="24"/>
          <w:szCs w:val="24"/>
        </w:rPr>
        <w:t>o</w:t>
      </w:r>
      <w:r w:rsidR="00B529C5" w:rsidRPr="00DE1641">
        <w:rPr>
          <w:spacing w:val="1"/>
          <w:sz w:val="24"/>
          <w:szCs w:val="24"/>
        </w:rPr>
        <w:t>l</w:t>
      </w:r>
      <w:r w:rsidR="00B529C5" w:rsidRPr="00DE1641">
        <w:rPr>
          <w:sz w:val="24"/>
          <w:szCs w:val="24"/>
        </w:rPr>
        <w:t xml:space="preserve">, </w:t>
      </w:r>
      <w:r w:rsidR="00912EF1">
        <w:rPr>
          <w:sz w:val="24"/>
          <w:szCs w:val="24"/>
        </w:rPr>
        <w:t>tobacco product use</w:t>
      </w:r>
      <w:r w:rsidR="00F523FF">
        <w:rPr>
          <w:spacing w:val="1"/>
          <w:sz w:val="24"/>
          <w:szCs w:val="24"/>
        </w:rPr>
        <w:t>, obesity</w:t>
      </w:r>
      <w:r w:rsidR="00912EF1">
        <w:rPr>
          <w:spacing w:val="1"/>
          <w:sz w:val="24"/>
          <w:szCs w:val="24"/>
        </w:rPr>
        <w:t>,</w:t>
      </w:r>
      <w:r w:rsidR="00F523FF">
        <w:rPr>
          <w:spacing w:val="1"/>
          <w:sz w:val="24"/>
          <w:szCs w:val="24"/>
        </w:rPr>
        <w:t xml:space="preserve"> and/or diabetes</w:t>
      </w:r>
      <w:r w:rsidR="00B529C5" w:rsidRPr="00DE1641">
        <w:rPr>
          <w:sz w:val="24"/>
          <w:szCs w:val="24"/>
        </w:rPr>
        <w:t>.</w:t>
      </w:r>
      <w:r w:rsidR="003D6F1A" w:rsidRPr="003D6F1A">
        <w:rPr>
          <w:sz w:val="24"/>
          <w:szCs w:val="24"/>
          <w:vertAlign w:val="superscript"/>
        </w:rPr>
        <w:t>3</w:t>
      </w:r>
    </w:p>
    <w:p w14:paraId="3F276F91" w14:textId="418CFD5D" w:rsidR="00CB5D89" w:rsidRPr="005158BD" w:rsidRDefault="00B529C5" w:rsidP="005158BD">
      <w:pPr>
        <w:pStyle w:val="ListParagraph"/>
        <w:numPr>
          <w:ilvl w:val="0"/>
          <w:numId w:val="6"/>
        </w:numPr>
        <w:tabs>
          <w:tab w:val="left" w:pos="820"/>
        </w:tabs>
        <w:ind w:left="180" w:right="-317"/>
        <w:rPr>
          <w:sz w:val="24"/>
          <w:szCs w:val="24"/>
        </w:rPr>
      </w:pPr>
      <w:r w:rsidRPr="00DE1641">
        <w:rPr>
          <w:spacing w:val="-1"/>
          <w:sz w:val="24"/>
          <w:szCs w:val="24"/>
        </w:rPr>
        <w:t>N</w:t>
      </w:r>
      <w:r w:rsidRPr="00DE1641">
        <w:rPr>
          <w:sz w:val="24"/>
          <w:szCs w:val="24"/>
        </w:rPr>
        <w:t>ea</w:t>
      </w:r>
      <w:r w:rsidRPr="00DE1641">
        <w:rPr>
          <w:spacing w:val="1"/>
          <w:sz w:val="24"/>
          <w:szCs w:val="24"/>
        </w:rPr>
        <w:t>rl</w:t>
      </w:r>
      <w:r w:rsidRPr="00DE1641">
        <w:rPr>
          <w:sz w:val="24"/>
          <w:szCs w:val="24"/>
        </w:rPr>
        <w:t xml:space="preserve">y </w:t>
      </w:r>
      <w:r w:rsidR="00437186" w:rsidRPr="00DE1641">
        <w:rPr>
          <w:sz w:val="24"/>
          <w:szCs w:val="24"/>
        </w:rPr>
        <w:t>half of adults</w:t>
      </w:r>
      <w:r w:rsidR="00B05801" w:rsidRPr="00DE1641">
        <w:rPr>
          <w:sz w:val="24"/>
          <w:szCs w:val="24"/>
        </w:rPr>
        <w:t xml:space="preserve">, or </w:t>
      </w:r>
      <w:r w:rsidR="006D3075" w:rsidRPr="00DE1641">
        <w:rPr>
          <w:sz w:val="24"/>
          <w:szCs w:val="24"/>
        </w:rPr>
        <w:t>1</w:t>
      </w:r>
      <w:r w:rsidR="006D3075">
        <w:rPr>
          <w:sz w:val="24"/>
          <w:szCs w:val="24"/>
        </w:rPr>
        <w:t>16</w:t>
      </w:r>
      <w:r w:rsidR="006D3075" w:rsidRPr="00DE1641">
        <w:rPr>
          <w:sz w:val="24"/>
          <w:szCs w:val="24"/>
        </w:rPr>
        <w:t xml:space="preserve"> </w:t>
      </w:r>
      <w:r w:rsidR="00B05801" w:rsidRPr="00DE1641">
        <w:rPr>
          <w:sz w:val="24"/>
          <w:szCs w:val="24"/>
        </w:rPr>
        <w:t>million,</w:t>
      </w:r>
      <w:r w:rsidR="00912EF1">
        <w:rPr>
          <w:sz w:val="24"/>
          <w:szCs w:val="24"/>
        </w:rPr>
        <w:t xml:space="preserve"> who</w:t>
      </w:r>
      <w:r w:rsidR="00437186" w:rsidRPr="00DE1641">
        <w:rPr>
          <w:sz w:val="24"/>
          <w:szCs w:val="24"/>
        </w:rPr>
        <w:t xml:space="preserve"> have high blood pressure</w:t>
      </w:r>
      <w:r w:rsidR="00B05801" w:rsidRPr="00DE1641">
        <w:rPr>
          <w:sz w:val="24"/>
          <w:szCs w:val="24"/>
        </w:rPr>
        <w:t xml:space="preserve"> have hypertension, and </w:t>
      </w:r>
      <w:r w:rsidR="005B63D0">
        <w:rPr>
          <w:sz w:val="24"/>
          <w:szCs w:val="24"/>
        </w:rPr>
        <w:t>less than</w:t>
      </w:r>
      <w:r w:rsidR="003D6F1A">
        <w:rPr>
          <w:rStyle w:val="FootnoteReference"/>
          <w:sz w:val="24"/>
          <w:szCs w:val="24"/>
        </w:rPr>
        <w:footnoteReference w:id="1"/>
      </w:r>
      <w:r w:rsidR="00B05801" w:rsidRPr="00DE1641">
        <w:rPr>
          <w:sz w:val="24"/>
          <w:szCs w:val="24"/>
        </w:rPr>
        <w:t xml:space="preserve"> 1 in 4 adults have their condition under control.</w:t>
      </w:r>
      <w:r w:rsidR="00985028">
        <w:rPr>
          <w:sz w:val="24"/>
          <w:szCs w:val="24"/>
          <w:vertAlign w:val="superscript"/>
        </w:rPr>
        <w:t>5</w:t>
      </w:r>
    </w:p>
    <w:p w14:paraId="7E368228" w14:textId="77777777" w:rsidR="005158BD" w:rsidRPr="00DE1641" w:rsidRDefault="005158BD" w:rsidP="005158BD">
      <w:pPr>
        <w:pStyle w:val="ListParagraph"/>
        <w:tabs>
          <w:tab w:val="left" w:pos="820"/>
        </w:tabs>
        <w:ind w:left="180" w:right="-317"/>
        <w:rPr>
          <w:sz w:val="24"/>
          <w:szCs w:val="24"/>
        </w:rPr>
      </w:pPr>
    </w:p>
    <w:p w14:paraId="5380C1F2" w14:textId="3D26822F" w:rsidR="00B904F1" w:rsidRPr="00B904F1" w:rsidRDefault="00B529C5" w:rsidP="005158BD">
      <w:pPr>
        <w:pStyle w:val="ListParagraph"/>
        <w:numPr>
          <w:ilvl w:val="0"/>
          <w:numId w:val="6"/>
        </w:numPr>
        <w:tabs>
          <w:tab w:val="left" w:pos="820"/>
        </w:tabs>
        <w:ind w:left="180" w:right="-317"/>
        <w:jc w:val="both"/>
        <w:rPr>
          <w:sz w:val="24"/>
          <w:szCs w:val="24"/>
        </w:rPr>
      </w:pPr>
      <w:r w:rsidRPr="00DE1641">
        <w:rPr>
          <w:spacing w:val="-1"/>
          <w:sz w:val="24"/>
          <w:szCs w:val="24"/>
        </w:rPr>
        <w:t>R</w:t>
      </w:r>
      <w:r w:rsidRPr="00DE1641">
        <w:rPr>
          <w:sz w:val="24"/>
          <w:szCs w:val="24"/>
        </w:rPr>
        <w:t>educ</w:t>
      </w:r>
      <w:r w:rsidRPr="00DE1641">
        <w:rPr>
          <w:spacing w:val="1"/>
          <w:sz w:val="24"/>
          <w:szCs w:val="24"/>
        </w:rPr>
        <w:t>i</w:t>
      </w:r>
      <w:r w:rsidRPr="00DE1641">
        <w:rPr>
          <w:sz w:val="24"/>
          <w:szCs w:val="24"/>
        </w:rPr>
        <w:t>ng</w:t>
      </w:r>
      <w:r w:rsidRPr="00DE1641">
        <w:rPr>
          <w:spacing w:val="14"/>
          <w:sz w:val="24"/>
          <w:szCs w:val="24"/>
        </w:rPr>
        <w:t xml:space="preserve"> </w:t>
      </w:r>
      <w:r w:rsidRPr="00DE1641">
        <w:rPr>
          <w:sz w:val="24"/>
          <w:szCs w:val="24"/>
        </w:rPr>
        <w:t>a</w:t>
      </w:r>
      <w:r w:rsidRPr="00DE1641">
        <w:rPr>
          <w:spacing w:val="-2"/>
          <w:sz w:val="24"/>
          <w:szCs w:val="24"/>
        </w:rPr>
        <w:t>v</w:t>
      </w:r>
      <w:r w:rsidRPr="00DE1641">
        <w:rPr>
          <w:sz w:val="24"/>
          <w:szCs w:val="24"/>
        </w:rPr>
        <w:t>e</w:t>
      </w:r>
      <w:r w:rsidRPr="00DE1641">
        <w:rPr>
          <w:spacing w:val="1"/>
          <w:sz w:val="24"/>
          <w:szCs w:val="24"/>
        </w:rPr>
        <w:t>r</w:t>
      </w:r>
      <w:r w:rsidRPr="00DE1641">
        <w:rPr>
          <w:sz w:val="24"/>
          <w:szCs w:val="24"/>
        </w:rPr>
        <w:t>a</w:t>
      </w:r>
      <w:r w:rsidRPr="00DE1641">
        <w:rPr>
          <w:spacing w:val="-2"/>
          <w:sz w:val="24"/>
          <w:szCs w:val="24"/>
        </w:rPr>
        <w:t>g</w:t>
      </w:r>
      <w:r w:rsidRPr="00DE1641">
        <w:rPr>
          <w:sz w:val="24"/>
          <w:szCs w:val="24"/>
        </w:rPr>
        <w:t>e</w:t>
      </w:r>
      <w:r w:rsidRPr="00DE1641">
        <w:rPr>
          <w:spacing w:val="17"/>
          <w:sz w:val="24"/>
          <w:szCs w:val="24"/>
        </w:rPr>
        <w:t xml:space="preserve"> </w:t>
      </w:r>
      <w:r w:rsidRPr="00DE1641">
        <w:rPr>
          <w:spacing w:val="-2"/>
          <w:sz w:val="24"/>
          <w:szCs w:val="24"/>
        </w:rPr>
        <w:t>p</w:t>
      </w:r>
      <w:r w:rsidRPr="00DE1641">
        <w:rPr>
          <w:sz w:val="24"/>
          <w:szCs w:val="24"/>
        </w:rPr>
        <w:t>opu</w:t>
      </w:r>
      <w:r w:rsidRPr="00DE1641">
        <w:rPr>
          <w:spacing w:val="-1"/>
          <w:sz w:val="24"/>
          <w:szCs w:val="24"/>
        </w:rPr>
        <w:t>l</w:t>
      </w:r>
      <w:r w:rsidRPr="00DE1641">
        <w:rPr>
          <w:sz w:val="24"/>
          <w:szCs w:val="24"/>
        </w:rPr>
        <w:t>a</w:t>
      </w:r>
      <w:r w:rsidRPr="00DE1641">
        <w:rPr>
          <w:spacing w:val="-1"/>
          <w:sz w:val="24"/>
          <w:szCs w:val="24"/>
        </w:rPr>
        <w:t>ti</w:t>
      </w:r>
      <w:r w:rsidRPr="00DE1641">
        <w:rPr>
          <w:sz w:val="24"/>
          <w:szCs w:val="24"/>
        </w:rPr>
        <w:t>on</w:t>
      </w:r>
      <w:r w:rsidRPr="00DE1641">
        <w:rPr>
          <w:spacing w:val="17"/>
          <w:sz w:val="24"/>
          <w:szCs w:val="24"/>
        </w:rPr>
        <w:t xml:space="preserve"> </w:t>
      </w:r>
      <w:r w:rsidRPr="00DE1641">
        <w:rPr>
          <w:sz w:val="24"/>
          <w:szCs w:val="24"/>
        </w:rPr>
        <w:t>so</w:t>
      </w:r>
      <w:r w:rsidRPr="00DE1641">
        <w:rPr>
          <w:spacing w:val="-2"/>
          <w:sz w:val="24"/>
          <w:szCs w:val="24"/>
        </w:rPr>
        <w:t>d</w:t>
      </w:r>
      <w:r w:rsidRPr="00DE1641">
        <w:rPr>
          <w:spacing w:val="1"/>
          <w:sz w:val="24"/>
          <w:szCs w:val="24"/>
        </w:rPr>
        <w:t>i</w:t>
      </w:r>
      <w:r w:rsidRPr="00DE1641">
        <w:rPr>
          <w:sz w:val="24"/>
          <w:szCs w:val="24"/>
        </w:rPr>
        <w:t>um</w:t>
      </w:r>
      <w:r w:rsidRPr="00DE1641">
        <w:rPr>
          <w:spacing w:val="13"/>
          <w:sz w:val="24"/>
          <w:szCs w:val="24"/>
        </w:rPr>
        <w:t xml:space="preserve"> </w:t>
      </w:r>
      <w:r w:rsidRPr="00DE1641">
        <w:rPr>
          <w:spacing w:val="1"/>
          <w:sz w:val="24"/>
          <w:szCs w:val="24"/>
        </w:rPr>
        <w:t>i</w:t>
      </w:r>
      <w:r w:rsidRPr="00DE1641">
        <w:rPr>
          <w:sz w:val="24"/>
          <w:szCs w:val="24"/>
        </w:rPr>
        <w:t>n</w:t>
      </w:r>
      <w:r w:rsidRPr="00DE1641">
        <w:rPr>
          <w:spacing w:val="1"/>
          <w:sz w:val="24"/>
          <w:szCs w:val="24"/>
        </w:rPr>
        <w:t>t</w:t>
      </w:r>
      <w:r w:rsidRPr="00DE1641">
        <w:rPr>
          <w:sz w:val="24"/>
          <w:szCs w:val="24"/>
        </w:rPr>
        <w:t>a</w:t>
      </w:r>
      <w:r w:rsidRPr="00DE1641">
        <w:rPr>
          <w:spacing w:val="-2"/>
          <w:sz w:val="24"/>
          <w:szCs w:val="24"/>
        </w:rPr>
        <w:t>k</w:t>
      </w:r>
      <w:r w:rsidRPr="00DE1641">
        <w:rPr>
          <w:sz w:val="24"/>
          <w:szCs w:val="24"/>
        </w:rPr>
        <w:t>e</w:t>
      </w:r>
      <w:r w:rsidR="00CE3002" w:rsidRPr="00DE1641">
        <w:rPr>
          <w:sz w:val="24"/>
          <w:szCs w:val="24"/>
        </w:rPr>
        <w:t xml:space="preserve"> to 2,300 mg per day could </w:t>
      </w:r>
      <w:r w:rsidR="007C0E24">
        <w:rPr>
          <w:sz w:val="24"/>
          <w:szCs w:val="24"/>
        </w:rPr>
        <w:t>reduce cases of high blood pressure by 11 million each year, as well as sav</w:t>
      </w:r>
      <w:r w:rsidR="00CB6B38">
        <w:rPr>
          <w:sz w:val="24"/>
          <w:szCs w:val="24"/>
        </w:rPr>
        <w:t xml:space="preserve">e </w:t>
      </w:r>
      <w:r w:rsidR="00CE3002" w:rsidRPr="00DE1641">
        <w:rPr>
          <w:sz w:val="24"/>
          <w:szCs w:val="24"/>
        </w:rPr>
        <w:t>$1</w:t>
      </w:r>
      <w:r w:rsidR="00CB6B38">
        <w:rPr>
          <w:sz w:val="24"/>
          <w:szCs w:val="24"/>
        </w:rPr>
        <w:t>8</w:t>
      </w:r>
      <w:r w:rsidR="00CE3002" w:rsidRPr="00DE1641">
        <w:rPr>
          <w:sz w:val="24"/>
          <w:szCs w:val="24"/>
        </w:rPr>
        <w:t xml:space="preserve"> billion </w:t>
      </w:r>
      <w:r w:rsidR="00CB6B38">
        <w:rPr>
          <w:sz w:val="24"/>
          <w:szCs w:val="24"/>
        </w:rPr>
        <w:t xml:space="preserve">in </w:t>
      </w:r>
      <w:r w:rsidR="00CE3002" w:rsidRPr="00DE1641">
        <w:rPr>
          <w:sz w:val="24"/>
          <w:szCs w:val="24"/>
        </w:rPr>
        <w:t xml:space="preserve">healthcare dollars </w:t>
      </w:r>
      <w:r w:rsidR="00CB6B38">
        <w:rPr>
          <w:sz w:val="24"/>
          <w:szCs w:val="24"/>
        </w:rPr>
        <w:t>annually</w:t>
      </w:r>
      <w:r w:rsidR="00CE3002" w:rsidRPr="00DE1641">
        <w:rPr>
          <w:sz w:val="24"/>
          <w:szCs w:val="24"/>
        </w:rPr>
        <w:t>.</w:t>
      </w:r>
      <w:r w:rsidR="00985028">
        <w:rPr>
          <w:sz w:val="24"/>
          <w:szCs w:val="24"/>
          <w:vertAlign w:val="superscript"/>
        </w:rPr>
        <w:t>6</w:t>
      </w:r>
    </w:p>
    <w:p w14:paraId="658EF93A" w14:textId="77777777" w:rsidR="00A3243E" w:rsidRPr="00A3243E" w:rsidRDefault="00413043" w:rsidP="005158BD">
      <w:pPr>
        <w:pStyle w:val="ListParagraph"/>
        <w:numPr>
          <w:ilvl w:val="0"/>
          <w:numId w:val="6"/>
        </w:numPr>
        <w:tabs>
          <w:tab w:val="left" w:pos="820"/>
        </w:tabs>
        <w:ind w:left="180" w:right="-317"/>
        <w:jc w:val="both"/>
        <w:rPr>
          <w:sz w:val="24"/>
          <w:szCs w:val="24"/>
        </w:rPr>
      </w:pPr>
      <w:r w:rsidRPr="00B904F1">
        <w:rPr>
          <w:color w:val="000000"/>
          <w:sz w:val="24"/>
          <w:szCs w:val="24"/>
          <w:shd w:val="clear" w:color="auto" w:fill="FFFFFF"/>
        </w:rPr>
        <w:t>Almost 2 in 5 adults in the United States have high cholesterol (total blood cholesterol ≥ 200 mg/dL).</w:t>
      </w:r>
      <w:r w:rsidRPr="00B904F1">
        <w:rPr>
          <w:position w:val="-1"/>
          <w:sz w:val="24"/>
          <w:szCs w:val="24"/>
        </w:rPr>
        <w:t xml:space="preserve"> </w:t>
      </w:r>
      <w:r w:rsidR="00B529C5" w:rsidRPr="00B904F1">
        <w:rPr>
          <w:position w:val="-1"/>
          <w:sz w:val="24"/>
          <w:szCs w:val="24"/>
        </w:rPr>
        <w:t>A</w:t>
      </w:r>
      <w:r w:rsidR="00B529C5" w:rsidRPr="00B904F1">
        <w:rPr>
          <w:spacing w:val="-6"/>
          <w:position w:val="-1"/>
          <w:sz w:val="24"/>
          <w:szCs w:val="24"/>
        </w:rPr>
        <w:t xml:space="preserve"> </w:t>
      </w:r>
      <w:r w:rsidR="00B529C5" w:rsidRPr="00B904F1">
        <w:rPr>
          <w:position w:val="-1"/>
          <w:sz w:val="24"/>
          <w:szCs w:val="24"/>
        </w:rPr>
        <w:t>10%</w:t>
      </w:r>
      <w:r w:rsidR="00B529C5" w:rsidRPr="00B904F1">
        <w:rPr>
          <w:spacing w:val="-4"/>
          <w:position w:val="-1"/>
          <w:sz w:val="24"/>
          <w:szCs w:val="24"/>
        </w:rPr>
        <w:t xml:space="preserve"> </w:t>
      </w:r>
      <w:r w:rsidR="00B529C5" w:rsidRPr="00B904F1">
        <w:rPr>
          <w:position w:val="-1"/>
          <w:sz w:val="24"/>
          <w:szCs w:val="24"/>
        </w:rPr>
        <w:t>de</w:t>
      </w:r>
      <w:r w:rsidR="00B529C5" w:rsidRPr="00B904F1">
        <w:rPr>
          <w:spacing w:val="-2"/>
          <w:position w:val="-1"/>
          <w:sz w:val="24"/>
          <w:szCs w:val="24"/>
        </w:rPr>
        <w:t>c</w:t>
      </w:r>
      <w:r w:rsidR="00B529C5" w:rsidRPr="00B904F1">
        <w:rPr>
          <w:spacing w:val="1"/>
          <w:position w:val="-1"/>
          <w:sz w:val="24"/>
          <w:szCs w:val="24"/>
        </w:rPr>
        <w:t>r</w:t>
      </w:r>
      <w:r w:rsidR="00B529C5" w:rsidRPr="00B904F1">
        <w:rPr>
          <w:spacing w:val="-2"/>
          <w:position w:val="-1"/>
          <w:sz w:val="24"/>
          <w:szCs w:val="24"/>
        </w:rPr>
        <w:t>e</w:t>
      </w:r>
      <w:r w:rsidR="00B529C5" w:rsidRPr="00B904F1">
        <w:rPr>
          <w:position w:val="-1"/>
          <w:sz w:val="24"/>
          <w:szCs w:val="24"/>
        </w:rPr>
        <w:t>a</w:t>
      </w:r>
      <w:r w:rsidR="00B529C5" w:rsidRPr="00B904F1">
        <w:rPr>
          <w:spacing w:val="1"/>
          <w:position w:val="-1"/>
          <w:sz w:val="24"/>
          <w:szCs w:val="24"/>
        </w:rPr>
        <w:t>s</w:t>
      </w:r>
      <w:r w:rsidR="00B529C5" w:rsidRPr="00B904F1">
        <w:rPr>
          <w:position w:val="-1"/>
          <w:sz w:val="24"/>
          <w:szCs w:val="24"/>
        </w:rPr>
        <w:t>e</w:t>
      </w:r>
      <w:r w:rsidR="00B529C5" w:rsidRPr="00B904F1">
        <w:rPr>
          <w:spacing w:val="-7"/>
          <w:position w:val="-1"/>
          <w:sz w:val="24"/>
          <w:szCs w:val="24"/>
        </w:rPr>
        <w:t xml:space="preserve"> </w:t>
      </w:r>
      <w:r w:rsidR="00B529C5" w:rsidRPr="00B904F1">
        <w:rPr>
          <w:spacing w:val="1"/>
          <w:position w:val="-1"/>
          <w:sz w:val="24"/>
          <w:szCs w:val="24"/>
        </w:rPr>
        <w:t>i</w:t>
      </w:r>
      <w:r w:rsidR="00B529C5" w:rsidRPr="00B904F1">
        <w:rPr>
          <w:position w:val="-1"/>
          <w:sz w:val="24"/>
          <w:szCs w:val="24"/>
        </w:rPr>
        <w:t>n</w:t>
      </w:r>
      <w:r w:rsidR="00B529C5" w:rsidRPr="00B904F1">
        <w:rPr>
          <w:spacing w:val="-5"/>
          <w:position w:val="-1"/>
          <w:sz w:val="24"/>
          <w:szCs w:val="24"/>
        </w:rPr>
        <w:t xml:space="preserve"> </w:t>
      </w:r>
      <w:r w:rsidR="00B529C5" w:rsidRPr="00B904F1">
        <w:rPr>
          <w:spacing w:val="1"/>
          <w:position w:val="-1"/>
          <w:sz w:val="24"/>
          <w:szCs w:val="24"/>
        </w:rPr>
        <w:t>t</w:t>
      </w:r>
      <w:r w:rsidR="00B529C5" w:rsidRPr="00B904F1">
        <w:rPr>
          <w:spacing w:val="-2"/>
          <w:position w:val="-1"/>
          <w:sz w:val="24"/>
          <w:szCs w:val="24"/>
        </w:rPr>
        <w:t>o</w:t>
      </w:r>
      <w:r w:rsidR="00B529C5" w:rsidRPr="00B904F1">
        <w:rPr>
          <w:spacing w:val="1"/>
          <w:position w:val="-1"/>
          <w:sz w:val="24"/>
          <w:szCs w:val="24"/>
        </w:rPr>
        <w:t>t</w:t>
      </w:r>
      <w:r w:rsidR="00B529C5" w:rsidRPr="00B904F1">
        <w:rPr>
          <w:spacing w:val="-2"/>
          <w:position w:val="-1"/>
          <w:sz w:val="24"/>
          <w:szCs w:val="24"/>
        </w:rPr>
        <w:t>a</w:t>
      </w:r>
      <w:r w:rsidR="00B529C5" w:rsidRPr="00B904F1">
        <w:rPr>
          <w:position w:val="-1"/>
          <w:sz w:val="24"/>
          <w:szCs w:val="24"/>
        </w:rPr>
        <w:t>l</w:t>
      </w:r>
      <w:r w:rsidR="00B529C5" w:rsidRPr="00B904F1">
        <w:rPr>
          <w:spacing w:val="-4"/>
          <w:position w:val="-1"/>
          <w:sz w:val="24"/>
          <w:szCs w:val="24"/>
        </w:rPr>
        <w:t xml:space="preserve"> </w:t>
      </w:r>
      <w:r w:rsidR="00B529C5" w:rsidRPr="00B904F1">
        <w:rPr>
          <w:position w:val="-1"/>
          <w:sz w:val="24"/>
          <w:szCs w:val="24"/>
        </w:rPr>
        <w:t>ch</w:t>
      </w:r>
      <w:r w:rsidR="00B529C5" w:rsidRPr="00B904F1">
        <w:rPr>
          <w:spacing w:val="-2"/>
          <w:position w:val="-1"/>
          <w:sz w:val="24"/>
          <w:szCs w:val="24"/>
        </w:rPr>
        <w:t>o</w:t>
      </w:r>
      <w:r w:rsidR="00B529C5" w:rsidRPr="00B904F1">
        <w:rPr>
          <w:spacing w:val="1"/>
          <w:position w:val="-1"/>
          <w:sz w:val="24"/>
          <w:szCs w:val="24"/>
        </w:rPr>
        <w:t>l</w:t>
      </w:r>
      <w:r w:rsidR="00B529C5" w:rsidRPr="00B904F1">
        <w:rPr>
          <w:position w:val="-1"/>
          <w:sz w:val="24"/>
          <w:szCs w:val="24"/>
        </w:rPr>
        <w:t>e</w:t>
      </w:r>
      <w:r w:rsidR="00B529C5" w:rsidRPr="00B904F1">
        <w:rPr>
          <w:spacing w:val="-2"/>
          <w:position w:val="-1"/>
          <w:sz w:val="24"/>
          <w:szCs w:val="24"/>
        </w:rPr>
        <w:t>s</w:t>
      </w:r>
      <w:r w:rsidR="00B529C5" w:rsidRPr="00B904F1">
        <w:rPr>
          <w:spacing w:val="1"/>
          <w:position w:val="-1"/>
          <w:sz w:val="24"/>
          <w:szCs w:val="24"/>
        </w:rPr>
        <w:t>t</w:t>
      </w:r>
      <w:r w:rsidR="00B529C5" w:rsidRPr="00B904F1">
        <w:rPr>
          <w:position w:val="-1"/>
          <w:sz w:val="24"/>
          <w:szCs w:val="24"/>
        </w:rPr>
        <w:t>e</w:t>
      </w:r>
      <w:r w:rsidR="00B529C5" w:rsidRPr="00B904F1">
        <w:rPr>
          <w:spacing w:val="-1"/>
          <w:position w:val="-1"/>
          <w:sz w:val="24"/>
          <w:szCs w:val="24"/>
        </w:rPr>
        <w:t>r</w:t>
      </w:r>
      <w:r w:rsidR="00B529C5" w:rsidRPr="00B904F1">
        <w:rPr>
          <w:position w:val="-1"/>
          <w:sz w:val="24"/>
          <w:szCs w:val="24"/>
        </w:rPr>
        <w:t>ol</w:t>
      </w:r>
      <w:r w:rsidR="00B529C5" w:rsidRPr="00B904F1">
        <w:rPr>
          <w:spacing w:val="-6"/>
          <w:position w:val="-1"/>
          <w:sz w:val="24"/>
          <w:szCs w:val="24"/>
        </w:rPr>
        <w:t xml:space="preserve"> </w:t>
      </w:r>
      <w:r w:rsidR="00B529C5" w:rsidRPr="00B904F1">
        <w:rPr>
          <w:spacing w:val="1"/>
          <w:position w:val="-1"/>
          <w:sz w:val="24"/>
          <w:szCs w:val="24"/>
        </w:rPr>
        <w:t>l</w:t>
      </w:r>
      <w:r w:rsidR="00B529C5" w:rsidRPr="00B904F1">
        <w:rPr>
          <w:position w:val="-1"/>
          <w:sz w:val="24"/>
          <w:szCs w:val="24"/>
        </w:rPr>
        <w:t>e</w:t>
      </w:r>
      <w:r w:rsidR="00B529C5" w:rsidRPr="00B904F1">
        <w:rPr>
          <w:spacing w:val="-2"/>
          <w:position w:val="-1"/>
          <w:sz w:val="24"/>
          <w:szCs w:val="24"/>
        </w:rPr>
        <w:t>v</w:t>
      </w:r>
      <w:r w:rsidR="00B529C5" w:rsidRPr="00B904F1">
        <w:rPr>
          <w:position w:val="-1"/>
          <w:sz w:val="24"/>
          <w:szCs w:val="24"/>
        </w:rPr>
        <w:t>e</w:t>
      </w:r>
      <w:r w:rsidR="00B529C5" w:rsidRPr="00B904F1">
        <w:rPr>
          <w:spacing w:val="1"/>
          <w:position w:val="-1"/>
          <w:sz w:val="24"/>
          <w:szCs w:val="24"/>
        </w:rPr>
        <w:t>l</w:t>
      </w:r>
      <w:r w:rsidR="00B529C5" w:rsidRPr="00B904F1">
        <w:rPr>
          <w:position w:val="-1"/>
          <w:sz w:val="24"/>
          <w:szCs w:val="24"/>
        </w:rPr>
        <w:t>s</w:t>
      </w:r>
      <w:r w:rsidR="00B529C5" w:rsidRPr="00B904F1">
        <w:rPr>
          <w:spacing w:val="-6"/>
          <w:position w:val="-1"/>
          <w:sz w:val="24"/>
          <w:szCs w:val="24"/>
        </w:rPr>
        <w:t xml:space="preserve"> </w:t>
      </w:r>
      <w:r w:rsidR="00B529C5" w:rsidRPr="00B904F1">
        <w:rPr>
          <w:spacing w:val="1"/>
          <w:position w:val="-1"/>
          <w:sz w:val="24"/>
          <w:szCs w:val="24"/>
        </w:rPr>
        <w:t>i</w:t>
      </w:r>
      <w:r w:rsidR="00B529C5" w:rsidRPr="00B904F1">
        <w:rPr>
          <w:position w:val="-1"/>
          <w:sz w:val="24"/>
          <w:szCs w:val="24"/>
        </w:rPr>
        <w:t>n</w:t>
      </w:r>
      <w:r w:rsidR="00B529C5" w:rsidRPr="00B904F1">
        <w:rPr>
          <w:spacing w:val="-5"/>
          <w:position w:val="-1"/>
          <w:sz w:val="24"/>
          <w:szCs w:val="24"/>
        </w:rPr>
        <w:t xml:space="preserve"> </w:t>
      </w:r>
      <w:r w:rsidR="00B529C5" w:rsidRPr="00B904F1">
        <w:rPr>
          <w:spacing w:val="-1"/>
          <w:position w:val="-1"/>
          <w:sz w:val="24"/>
          <w:szCs w:val="24"/>
        </w:rPr>
        <w:t>t</w:t>
      </w:r>
      <w:r w:rsidR="00B529C5" w:rsidRPr="00B904F1">
        <w:rPr>
          <w:position w:val="-1"/>
          <w:sz w:val="24"/>
          <w:szCs w:val="24"/>
        </w:rPr>
        <w:t>he</w:t>
      </w:r>
      <w:r w:rsidR="00B529C5" w:rsidRPr="00B904F1">
        <w:rPr>
          <w:spacing w:val="-4"/>
          <w:position w:val="-1"/>
          <w:sz w:val="24"/>
          <w:szCs w:val="24"/>
        </w:rPr>
        <w:t xml:space="preserve"> </w:t>
      </w:r>
      <w:r w:rsidR="00B529C5" w:rsidRPr="00B904F1">
        <w:rPr>
          <w:spacing w:val="-1"/>
          <w:position w:val="-1"/>
          <w:sz w:val="24"/>
          <w:szCs w:val="24"/>
        </w:rPr>
        <w:t>U</w:t>
      </w:r>
      <w:r w:rsidR="00B529C5" w:rsidRPr="00B904F1">
        <w:rPr>
          <w:position w:val="-1"/>
          <w:sz w:val="24"/>
          <w:szCs w:val="24"/>
        </w:rPr>
        <w:t>.S.</w:t>
      </w:r>
      <w:r w:rsidR="00B529C5" w:rsidRPr="00B904F1">
        <w:rPr>
          <w:spacing w:val="-5"/>
          <w:position w:val="-1"/>
          <w:sz w:val="24"/>
          <w:szCs w:val="24"/>
        </w:rPr>
        <w:t xml:space="preserve"> </w:t>
      </w:r>
      <w:r w:rsidR="00B529C5" w:rsidRPr="00B904F1">
        <w:rPr>
          <w:spacing w:val="-2"/>
          <w:position w:val="-1"/>
          <w:sz w:val="24"/>
          <w:szCs w:val="24"/>
        </w:rPr>
        <w:t>p</w:t>
      </w:r>
      <w:r w:rsidR="00B529C5" w:rsidRPr="00B904F1">
        <w:rPr>
          <w:position w:val="-1"/>
          <w:sz w:val="24"/>
          <w:szCs w:val="24"/>
        </w:rPr>
        <w:t>opu</w:t>
      </w:r>
      <w:r w:rsidR="00B529C5" w:rsidRPr="00B904F1">
        <w:rPr>
          <w:spacing w:val="1"/>
          <w:position w:val="-1"/>
          <w:sz w:val="24"/>
          <w:szCs w:val="24"/>
        </w:rPr>
        <w:t>l</w:t>
      </w:r>
      <w:r w:rsidR="00B529C5" w:rsidRPr="00B904F1">
        <w:rPr>
          <w:spacing w:val="-2"/>
          <w:position w:val="-1"/>
          <w:sz w:val="24"/>
          <w:szCs w:val="24"/>
        </w:rPr>
        <w:t>a</w:t>
      </w:r>
      <w:r w:rsidR="00B529C5" w:rsidRPr="00B904F1">
        <w:rPr>
          <w:spacing w:val="1"/>
          <w:position w:val="-1"/>
          <w:sz w:val="24"/>
          <w:szCs w:val="24"/>
        </w:rPr>
        <w:t>t</w:t>
      </w:r>
      <w:r w:rsidR="00B529C5" w:rsidRPr="00B904F1">
        <w:rPr>
          <w:spacing w:val="-1"/>
          <w:position w:val="-1"/>
          <w:sz w:val="24"/>
          <w:szCs w:val="24"/>
        </w:rPr>
        <w:t>i</w:t>
      </w:r>
      <w:r w:rsidR="00B529C5" w:rsidRPr="00B904F1">
        <w:rPr>
          <w:position w:val="-1"/>
          <w:sz w:val="24"/>
          <w:szCs w:val="24"/>
        </w:rPr>
        <w:t>on</w:t>
      </w:r>
      <w:r w:rsidR="00B529C5" w:rsidRPr="00B904F1">
        <w:rPr>
          <w:spacing w:val="-5"/>
          <w:position w:val="-1"/>
          <w:sz w:val="24"/>
          <w:szCs w:val="24"/>
        </w:rPr>
        <w:t xml:space="preserve"> </w:t>
      </w:r>
      <w:r w:rsidR="00B529C5" w:rsidRPr="00B904F1">
        <w:rPr>
          <w:position w:val="-1"/>
          <w:sz w:val="24"/>
          <w:szCs w:val="24"/>
        </w:rPr>
        <w:t>o</w:t>
      </w:r>
      <w:r w:rsidR="00B529C5" w:rsidRPr="00B904F1">
        <w:rPr>
          <w:spacing w:val="-2"/>
          <w:position w:val="-1"/>
          <w:sz w:val="24"/>
          <w:szCs w:val="24"/>
        </w:rPr>
        <w:t>v</w:t>
      </w:r>
      <w:r w:rsidR="00B529C5" w:rsidRPr="00B904F1">
        <w:rPr>
          <w:position w:val="-1"/>
          <w:sz w:val="24"/>
          <w:szCs w:val="24"/>
        </w:rPr>
        <w:t>e</w:t>
      </w:r>
      <w:r w:rsidR="00B529C5" w:rsidRPr="00B904F1">
        <w:rPr>
          <w:spacing w:val="1"/>
          <w:position w:val="-1"/>
          <w:sz w:val="24"/>
          <w:szCs w:val="24"/>
        </w:rPr>
        <w:t>r</w:t>
      </w:r>
      <w:r w:rsidR="00B529C5" w:rsidRPr="00B904F1">
        <w:rPr>
          <w:spacing w:val="-2"/>
          <w:position w:val="-1"/>
          <w:sz w:val="24"/>
          <w:szCs w:val="24"/>
        </w:rPr>
        <w:t>a</w:t>
      </w:r>
      <w:r w:rsidR="00B529C5" w:rsidRPr="00B904F1">
        <w:rPr>
          <w:spacing w:val="1"/>
          <w:position w:val="-1"/>
          <w:sz w:val="24"/>
          <w:szCs w:val="24"/>
        </w:rPr>
        <w:t>l</w:t>
      </w:r>
      <w:r w:rsidR="00B529C5" w:rsidRPr="00B904F1">
        <w:rPr>
          <w:position w:val="-1"/>
          <w:sz w:val="24"/>
          <w:szCs w:val="24"/>
        </w:rPr>
        <w:t>l</w:t>
      </w:r>
      <w:r w:rsidR="00B529C5" w:rsidRPr="00B904F1">
        <w:rPr>
          <w:spacing w:val="-4"/>
          <w:position w:val="-1"/>
          <w:sz w:val="24"/>
          <w:szCs w:val="24"/>
        </w:rPr>
        <w:t xml:space="preserve"> m</w:t>
      </w:r>
      <w:r w:rsidR="00B529C5" w:rsidRPr="00B904F1">
        <w:rPr>
          <w:position w:val="-1"/>
          <w:sz w:val="24"/>
          <w:szCs w:val="24"/>
        </w:rPr>
        <w:t>ay</w:t>
      </w:r>
      <w:r w:rsidR="00B529C5" w:rsidRPr="00B904F1">
        <w:rPr>
          <w:spacing w:val="-7"/>
          <w:position w:val="-1"/>
          <w:sz w:val="24"/>
          <w:szCs w:val="24"/>
        </w:rPr>
        <w:t xml:space="preserve"> </w:t>
      </w:r>
      <w:r w:rsidR="00B529C5" w:rsidRPr="00B904F1">
        <w:rPr>
          <w:spacing w:val="1"/>
          <w:position w:val="-1"/>
          <w:sz w:val="24"/>
          <w:szCs w:val="24"/>
        </w:rPr>
        <w:t>r</w:t>
      </w:r>
      <w:r w:rsidR="00B529C5" w:rsidRPr="00B904F1">
        <w:rPr>
          <w:position w:val="-1"/>
          <w:sz w:val="24"/>
          <w:szCs w:val="24"/>
        </w:rPr>
        <w:t>e</w:t>
      </w:r>
      <w:r w:rsidR="00B529C5" w:rsidRPr="00B904F1">
        <w:rPr>
          <w:spacing w:val="1"/>
          <w:position w:val="-1"/>
          <w:sz w:val="24"/>
          <w:szCs w:val="24"/>
        </w:rPr>
        <w:t>s</w:t>
      </w:r>
      <w:r w:rsidR="00B529C5" w:rsidRPr="00B904F1">
        <w:rPr>
          <w:position w:val="-1"/>
          <w:sz w:val="24"/>
          <w:szCs w:val="24"/>
        </w:rPr>
        <w:t>u</w:t>
      </w:r>
      <w:r w:rsidR="00B529C5" w:rsidRPr="00B904F1">
        <w:rPr>
          <w:spacing w:val="-1"/>
          <w:position w:val="-1"/>
          <w:sz w:val="24"/>
          <w:szCs w:val="24"/>
        </w:rPr>
        <w:t>l</w:t>
      </w:r>
      <w:r w:rsidR="00B529C5" w:rsidRPr="00B904F1">
        <w:rPr>
          <w:position w:val="-1"/>
          <w:sz w:val="24"/>
          <w:szCs w:val="24"/>
        </w:rPr>
        <w:t>t</w:t>
      </w:r>
      <w:r w:rsidR="00B529C5" w:rsidRPr="00B904F1">
        <w:rPr>
          <w:spacing w:val="-4"/>
          <w:position w:val="-1"/>
          <w:sz w:val="24"/>
          <w:szCs w:val="24"/>
        </w:rPr>
        <w:t xml:space="preserve"> </w:t>
      </w:r>
      <w:r w:rsidR="00B529C5" w:rsidRPr="00B904F1">
        <w:rPr>
          <w:spacing w:val="1"/>
          <w:position w:val="-1"/>
          <w:sz w:val="24"/>
          <w:szCs w:val="24"/>
        </w:rPr>
        <w:t>i</w:t>
      </w:r>
      <w:r w:rsidR="00B529C5" w:rsidRPr="00B904F1">
        <w:rPr>
          <w:position w:val="-1"/>
          <w:sz w:val="24"/>
          <w:szCs w:val="24"/>
        </w:rPr>
        <w:t>n</w:t>
      </w:r>
      <w:r w:rsidR="00B529C5" w:rsidRPr="00B904F1">
        <w:rPr>
          <w:spacing w:val="-5"/>
          <w:position w:val="-1"/>
          <w:sz w:val="24"/>
          <w:szCs w:val="24"/>
        </w:rPr>
        <w:t xml:space="preserve"> </w:t>
      </w:r>
      <w:r w:rsidR="00B529C5" w:rsidRPr="00B904F1">
        <w:rPr>
          <w:spacing w:val="-2"/>
          <w:position w:val="-1"/>
          <w:sz w:val="24"/>
          <w:szCs w:val="24"/>
        </w:rPr>
        <w:t>a</w:t>
      </w:r>
      <w:r w:rsidR="00B529C5" w:rsidRPr="00B904F1">
        <w:rPr>
          <w:position w:val="-1"/>
          <w:sz w:val="24"/>
          <w:szCs w:val="24"/>
        </w:rPr>
        <w:t>n</w:t>
      </w:r>
      <w:r w:rsidR="00B529C5" w:rsidRPr="00B904F1">
        <w:rPr>
          <w:spacing w:val="-5"/>
          <w:position w:val="-1"/>
          <w:sz w:val="24"/>
          <w:szCs w:val="24"/>
        </w:rPr>
        <w:t xml:space="preserve"> </w:t>
      </w:r>
      <w:r w:rsidR="00B529C5" w:rsidRPr="00B904F1">
        <w:rPr>
          <w:position w:val="-1"/>
          <w:sz w:val="24"/>
          <w:szCs w:val="24"/>
        </w:rPr>
        <w:t>e</w:t>
      </w:r>
      <w:r w:rsidR="00B529C5" w:rsidRPr="00B904F1">
        <w:rPr>
          <w:spacing w:val="-2"/>
          <w:position w:val="-1"/>
          <w:sz w:val="24"/>
          <w:szCs w:val="24"/>
        </w:rPr>
        <w:t>s</w:t>
      </w:r>
      <w:r w:rsidR="00B529C5" w:rsidRPr="00B904F1">
        <w:rPr>
          <w:spacing w:val="1"/>
          <w:position w:val="-1"/>
          <w:sz w:val="24"/>
          <w:szCs w:val="24"/>
        </w:rPr>
        <w:t>ti</w:t>
      </w:r>
      <w:r w:rsidR="00B529C5" w:rsidRPr="00B904F1">
        <w:rPr>
          <w:spacing w:val="-4"/>
          <w:position w:val="-1"/>
          <w:sz w:val="24"/>
          <w:szCs w:val="24"/>
        </w:rPr>
        <w:t>m</w:t>
      </w:r>
      <w:r w:rsidR="00B529C5" w:rsidRPr="00B904F1">
        <w:rPr>
          <w:position w:val="-1"/>
          <w:sz w:val="24"/>
          <w:szCs w:val="24"/>
        </w:rPr>
        <w:t>a</w:t>
      </w:r>
      <w:r w:rsidR="00B529C5" w:rsidRPr="00B904F1">
        <w:rPr>
          <w:spacing w:val="1"/>
          <w:position w:val="-1"/>
          <w:sz w:val="24"/>
          <w:szCs w:val="24"/>
        </w:rPr>
        <w:t>t</w:t>
      </w:r>
      <w:r w:rsidR="00B529C5" w:rsidRPr="00B904F1">
        <w:rPr>
          <w:spacing w:val="-2"/>
          <w:position w:val="-1"/>
          <w:sz w:val="24"/>
          <w:szCs w:val="24"/>
        </w:rPr>
        <w:t>e</w:t>
      </w:r>
      <w:r w:rsidR="00B529C5" w:rsidRPr="00B904F1">
        <w:rPr>
          <w:position w:val="-1"/>
          <w:sz w:val="24"/>
          <w:szCs w:val="24"/>
        </w:rPr>
        <w:t>d</w:t>
      </w:r>
      <w:r w:rsidR="00DE1641" w:rsidRPr="00B904F1">
        <w:rPr>
          <w:position w:val="-1"/>
          <w:sz w:val="24"/>
          <w:szCs w:val="24"/>
        </w:rPr>
        <w:t xml:space="preserve"> </w:t>
      </w:r>
      <w:r w:rsidR="00B529C5" w:rsidRPr="00B904F1">
        <w:rPr>
          <w:sz w:val="24"/>
          <w:szCs w:val="24"/>
        </w:rPr>
        <w:t>30%</w:t>
      </w:r>
      <w:r w:rsidR="00B529C5" w:rsidRPr="00B904F1">
        <w:rPr>
          <w:spacing w:val="-2"/>
          <w:sz w:val="24"/>
          <w:szCs w:val="24"/>
        </w:rPr>
        <w:t xml:space="preserve"> </w:t>
      </w:r>
      <w:r w:rsidR="00B529C5" w:rsidRPr="00B904F1">
        <w:rPr>
          <w:spacing w:val="1"/>
          <w:sz w:val="24"/>
          <w:szCs w:val="24"/>
        </w:rPr>
        <w:t>r</w:t>
      </w:r>
      <w:r w:rsidR="00B529C5" w:rsidRPr="00B904F1">
        <w:rPr>
          <w:sz w:val="24"/>
          <w:szCs w:val="24"/>
        </w:rPr>
        <w:t>edu</w:t>
      </w:r>
      <w:r w:rsidR="00B529C5" w:rsidRPr="00B904F1">
        <w:rPr>
          <w:spacing w:val="-2"/>
          <w:sz w:val="24"/>
          <w:szCs w:val="24"/>
        </w:rPr>
        <w:t>c</w:t>
      </w:r>
      <w:r w:rsidR="00B529C5" w:rsidRPr="00B904F1">
        <w:rPr>
          <w:spacing w:val="-1"/>
          <w:sz w:val="24"/>
          <w:szCs w:val="24"/>
        </w:rPr>
        <w:t>t</w:t>
      </w:r>
      <w:r w:rsidR="00B529C5" w:rsidRPr="00B904F1">
        <w:rPr>
          <w:spacing w:val="1"/>
          <w:sz w:val="24"/>
          <w:szCs w:val="24"/>
        </w:rPr>
        <w:t>i</w:t>
      </w:r>
      <w:r w:rsidR="00B529C5" w:rsidRPr="00B904F1">
        <w:rPr>
          <w:sz w:val="24"/>
          <w:szCs w:val="24"/>
        </w:rPr>
        <w:t xml:space="preserve">on </w:t>
      </w:r>
      <w:r w:rsidR="00B529C5" w:rsidRPr="00B904F1">
        <w:rPr>
          <w:spacing w:val="-1"/>
          <w:sz w:val="24"/>
          <w:szCs w:val="24"/>
        </w:rPr>
        <w:t>i</w:t>
      </w:r>
      <w:r w:rsidR="00B529C5" w:rsidRPr="00B904F1">
        <w:rPr>
          <w:sz w:val="24"/>
          <w:szCs w:val="24"/>
        </w:rPr>
        <w:t xml:space="preserve">n </w:t>
      </w:r>
      <w:r w:rsidR="00B529C5" w:rsidRPr="00B904F1">
        <w:rPr>
          <w:spacing w:val="1"/>
          <w:sz w:val="24"/>
          <w:szCs w:val="24"/>
        </w:rPr>
        <w:t>t</w:t>
      </w:r>
      <w:r w:rsidR="00B529C5" w:rsidRPr="00B904F1">
        <w:rPr>
          <w:spacing w:val="-2"/>
          <w:sz w:val="24"/>
          <w:szCs w:val="24"/>
        </w:rPr>
        <w:t>h</w:t>
      </w:r>
      <w:r w:rsidR="00B529C5" w:rsidRPr="00B904F1">
        <w:rPr>
          <w:sz w:val="24"/>
          <w:szCs w:val="24"/>
        </w:rPr>
        <w:t xml:space="preserve">e </w:t>
      </w:r>
      <w:r w:rsidR="00B529C5" w:rsidRPr="00B904F1">
        <w:rPr>
          <w:spacing w:val="1"/>
          <w:sz w:val="24"/>
          <w:szCs w:val="24"/>
        </w:rPr>
        <w:t>i</w:t>
      </w:r>
      <w:r w:rsidR="00B529C5" w:rsidRPr="00B904F1">
        <w:rPr>
          <w:spacing w:val="-2"/>
          <w:sz w:val="24"/>
          <w:szCs w:val="24"/>
        </w:rPr>
        <w:t>n</w:t>
      </w:r>
      <w:r w:rsidR="00B529C5" w:rsidRPr="00B904F1">
        <w:rPr>
          <w:sz w:val="24"/>
          <w:szCs w:val="24"/>
        </w:rPr>
        <w:t>c</w:t>
      </w:r>
      <w:r w:rsidR="00B529C5" w:rsidRPr="00B904F1">
        <w:rPr>
          <w:spacing w:val="1"/>
          <w:sz w:val="24"/>
          <w:szCs w:val="24"/>
        </w:rPr>
        <w:t>i</w:t>
      </w:r>
      <w:r w:rsidR="00B529C5" w:rsidRPr="00B904F1">
        <w:rPr>
          <w:spacing w:val="-2"/>
          <w:sz w:val="24"/>
          <w:szCs w:val="24"/>
        </w:rPr>
        <w:t>de</w:t>
      </w:r>
      <w:r w:rsidR="00B529C5" w:rsidRPr="00B904F1">
        <w:rPr>
          <w:sz w:val="24"/>
          <w:szCs w:val="24"/>
        </w:rPr>
        <w:t>nce</w:t>
      </w:r>
      <w:r w:rsidR="00B529C5" w:rsidRPr="00B904F1">
        <w:rPr>
          <w:spacing w:val="1"/>
          <w:sz w:val="24"/>
          <w:szCs w:val="24"/>
        </w:rPr>
        <w:t xml:space="preserve"> </w:t>
      </w:r>
      <w:r w:rsidR="00B529C5" w:rsidRPr="00B904F1">
        <w:rPr>
          <w:spacing w:val="-2"/>
          <w:sz w:val="24"/>
          <w:szCs w:val="24"/>
        </w:rPr>
        <w:t>o</w:t>
      </w:r>
      <w:r w:rsidR="00B529C5" w:rsidRPr="00B904F1">
        <w:rPr>
          <w:sz w:val="24"/>
          <w:szCs w:val="24"/>
        </w:rPr>
        <w:t>f</w:t>
      </w:r>
      <w:r w:rsidR="00B529C5" w:rsidRPr="00B904F1">
        <w:rPr>
          <w:spacing w:val="1"/>
          <w:sz w:val="24"/>
          <w:szCs w:val="24"/>
        </w:rPr>
        <w:t xml:space="preserve"> </w:t>
      </w:r>
      <w:r w:rsidR="00B529C5" w:rsidRPr="00B904F1">
        <w:rPr>
          <w:sz w:val="24"/>
          <w:szCs w:val="24"/>
        </w:rPr>
        <w:t>hea</w:t>
      </w:r>
      <w:r w:rsidR="00B529C5" w:rsidRPr="00B904F1">
        <w:rPr>
          <w:spacing w:val="-2"/>
          <w:sz w:val="24"/>
          <w:szCs w:val="24"/>
        </w:rPr>
        <w:t>r</w:t>
      </w:r>
      <w:r w:rsidR="00B529C5" w:rsidRPr="00B904F1">
        <w:rPr>
          <w:sz w:val="24"/>
          <w:szCs w:val="24"/>
        </w:rPr>
        <w:t>t</w:t>
      </w:r>
      <w:r w:rsidR="00B529C5" w:rsidRPr="00B904F1">
        <w:rPr>
          <w:spacing w:val="1"/>
          <w:sz w:val="24"/>
          <w:szCs w:val="24"/>
        </w:rPr>
        <w:t xml:space="preserve"> </w:t>
      </w:r>
      <w:r w:rsidR="00B529C5" w:rsidRPr="00B904F1">
        <w:rPr>
          <w:sz w:val="24"/>
          <w:szCs w:val="24"/>
        </w:rPr>
        <w:t>d</w:t>
      </w:r>
      <w:r w:rsidR="00B529C5" w:rsidRPr="00B904F1">
        <w:rPr>
          <w:spacing w:val="-1"/>
          <w:sz w:val="24"/>
          <w:szCs w:val="24"/>
        </w:rPr>
        <w:t>i</w:t>
      </w:r>
      <w:r w:rsidR="00B529C5" w:rsidRPr="00B904F1">
        <w:rPr>
          <w:sz w:val="24"/>
          <w:szCs w:val="24"/>
        </w:rPr>
        <w:t>s</w:t>
      </w:r>
      <w:r w:rsidR="00B529C5" w:rsidRPr="00B904F1">
        <w:rPr>
          <w:spacing w:val="1"/>
          <w:sz w:val="24"/>
          <w:szCs w:val="24"/>
        </w:rPr>
        <w:t>e</w:t>
      </w:r>
      <w:r w:rsidR="00B529C5" w:rsidRPr="00B904F1">
        <w:rPr>
          <w:spacing w:val="-2"/>
          <w:sz w:val="24"/>
          <w:szCs w:val="24"/>
        </w:rPr>
        <w:t>a</w:t>
      </w:r>
      <w:r w:rsidR="00B529C5" w:rsidRPr="00B904F1">
        <w:rPr>
          <w:sz w:val="24"/>
          <w:szCs w:val="24"/>
        </w:rPr>
        <w:t>s</w:t>
      </w:r>
      <w:r w:rsidR="00B529C5" w:rsidRPr="00B904F1">
        <w:rPr>
          <w:spacing w:val="1"/>
          <w:sz w:val="24"/>
          <w:szCs w:val="24"/>
        </w:rPr>
        <w:t>e</w:t>
      </w:r>
      <w:r w:rsidR="00B529C5" w:rsidRPr="00B904F1">
        <w:rPr>
          <w:sz w:val="24"/>
          <w:szCs w:val="24"/>
        </w:rPr>
        <w:t>.</w:t>
      </w:r>
      <w:r w:rsidR="00A3243E">
        <w:rPr>
          <w:sz w:val="24"/>
          <w:szCs w:val="24"/>
          <w:vertAlign w:val="superscript"/>
        </w:rPr>
        <w:t>7</w:t>
      </w:r>
    </w:p>
    <w:p w14:paraId="646B426E" w14:textId="3D660648" w:rsidR="00CB5D89" w:rsidRPr="00A3243E" w:rsidRDefault="00B529C5" w:rsidP="005158BD">
      <w:pPr>
        <w:pStyle w:val="ListParagraph"/>
        <w:numPr>
          <w:ilvl w:val="0"/>
          <w:numId w:val="6"/>
        </w:numPr>
        <w:tabs>
          <w:tab w:val="left" w:pos="820"/>
        </w:tabs>
        <w:ind w:left="180" w:right="-317"/>
        <w:jc w:val="both"/>
        <w:rPr>
          <w:sz w:val="24"/>
          <w:szCs w:val="24"/>
        </w:rPr>
      </w:pPr>
      <w:r w:rsidRPr="00A3243E">
        <w:rPr>
          <w:spacing w:val="-1"/>
          <w:sz w:val="24"/>
          <w:szCs w:val="24"/>
        </w:rPr>
        <w:t>C</w:t>
      </w:r>
      <w:r w:rsidRPr="00A3243E">
        <w:rPr>
          <w:spacing w:val="1"/>
          <w:sz w:val="24"/>
          <w:szCs w:val="24"/>
        </w:rPr>
        <w:t>i</w:t>
      </w:r>
      <w:r w:rsidRPr="00A3243E">
        <w:rPr>
          <w:spacing w:val="-2"/>
          <w:sz w:val="24"/>
          <w:szCs w:val="24"/>
        </w:rPr>
        <w:t>g</w:t>
      </w:r>
      <w:r w:rsidRPr="00A3243E">
        <w:rPr>
          <w:sz w:val="24"/>
          <w:szCs w:val="24"/>
        </w:rPr>
        <w:t>a</w:t>
      </w:r>
      <w:r w:rsidRPr="00A3243E">
        <w:rPr>
          <w:spacing w:val="1"/>
          <w:sz w:val="24"/>
          <w:szCs w:val="24"/>
        </w:rPr>
        <w:t>r</w:t>
      </w:r>
      <w:r w:rsidRPr="00A3243E">
        <w:rPr>
          <w:sz w:val="24"/>
          <w:szCs w:val="24"/>
        </w:rPr>
        <w:t>e</w:t>
      </w:r>
      <w:r w:rsidRPr="00A3243E">
        <w:rPr>
          <w:spacing w:val="-1"/>
          <w:sz w:val="24"/>
          <w:szCs w:val="24"/>
        </w:rPr>
        <w:t>t</w:t>
      </w:r>
      <w:r w:rsidRPr="00A3243E">
        <w:rPr>
          <w:spacing w:val="1"/>
          <w:sz w:val="24"/>
          <w:szCs w:val="24"/>
        </w:rPr>
        <w:t>t</w:t>
      </w:r>
      <w:r w:rsidRPr="00A3243E">
        <w:rPr>
          <w:sz w:val="24"/>
          <w:szCs w:val="24"/>
        </w:rPr>
        <w:t>e</w:t>
      </w:r>
      <w:r w:rsidRPr="00A3243E">
        <w:rPr>
          <w:spacing w:val="7"/>
          <w:sz w:val="24"/>
          <w:szCs w:val="24"/>
        </w:rPr>
        <w:t xml:space="preserve"> </w:t>
      </w:r>
      <w:r w:rsidRPr="00A3243E">
        <w:rPr>
          <w:sz w:val="24"/>
          <w:szCs w:val="24"/>
        </w:rPr>
        <w:t>s</w:t>
      </w:r>
      <w:r w:rsidRPr="00A3243E">
        <w:rPr>
          <w:spacing w:val="-3"/>
          <w:sz w:val="24"/>
          <w:szCs w:val="24"/>
        </w:rPr>
        <w:t>m</w:t>
      </w:r>
      <w:r w:rsidRPr="00A3243E">
        <w:rPr>
          <w:sz w:val="24"/>
          <w:szCs w:val="24"/>
        </w:rPr>
        <w:t>o</w:t>
      </w:r>
      <w:r w:rsidRPr="00A3243E">
        <w:rPr>
          <w:spacing w:val="-2"/>
          <w:sz w:val="24"/>
          <w:szCs w:val="24"/>
        </w:rPr>
        <w:t>k</w:t>
      </w:r>
      <w:r w:rsidRPr="00A3243E">
        <w:rPr>
          <w:sz w:val="24"/>
          <w:szCs w:val="24"/>
        </w:rPr>
        <w:t>e</w:t>
      </w:r>
      <w:r w:rsidRPr="00A3243E">
        <w:rPr>
          <w:spacing w:val="1"/>
          <w:sz w:val="24"/>
          <w:szCs w:val="24"/>
        </w:rPr>
        <w:t>r</w:t>
      </w:r>
      <w:r w:rsidRPr="00A3243E">
        <w:rPr>
          <w:sz w:val="24"/>
          <w:szCs w:val="24"/>
        </w:rPr>
        <w:t>s</w:t>
      </w:r>
      <w:r w:rsidRPr="00A3243E">
        <w:rPr>
          <w:spacing w:val="8"/>
          <w:sz w:val="24"/>
          <w:szCs w:val="24"/>
        </w:rPr>
        <w:t xml:space="preserve"> </w:t>
      </w:r>
      <w:r w:rsidRPr="00A3243E">
        <w:rPr>
          <w:sz w:val="24"/>
          <w:szCs w:val="24"/>
        </w:rPr>
        <w:t>a</w:t>
      </w:r>
      <w:r w:rsidRPr="00A3243E">
        <w:rPr>
          <w:spacing w:val="1"/>
          <w:sz w:val="24"/>
          <w:szCs w:val="24"/>
        </w:rPr>
        <w:t>r</w:t>
      </w:r>
      <w:r w:rsidRPr="00A3243E">
        <w:rPr>
          <w:sz w:val="24"/>
          <w:szCs w:val="24"/>
        </w:rPr>
        <w:t>e</w:t>
      </w:r>
      <w:r w:rsidRPr="00A3243E">
        <w:rPr>
          <w:spacing w:val="7"/>
          <w:sz w:val="24"/>
          <w:szCs w:val="24"/>
        </w:rPr>
        <w:t xml:space="preserve"> </w:t>
      </w:r>
      <w:r w:rsidRPr="00A3243E">
        <w:rPr>
          <w:spacing w:val="2"/>
          <w:sz w:val="24"/>
          <w:szCs w:val="24"/>
        </w:rPr>
        <w:t>2</w:t>
      </w:r>
      <w:r w:rsidRPr="00A3243E">
        <w:rPr>
          <w:spacing w:val="-4"/>
          <w:sz w:val="24"/>
          <w:szCs w:val="24"/>
        </w:rPr>
        <w:t>-</w:t>
      </w:r>
      <w:r w:rsidRPr="00A3243E">
        <w:rPr>
          <w:sz w:val="24"/>
          <w:szCs w:val="24"/>
        </w:rPr>
        <w:t>4</w:t>
      </w:r>
      <w:r w:rsidRPr="00A3243E">
        <w:rPr>
          <w:spacing w:val="7"/>
          <w:sz w:val="24"/>
          <w:szCs w:val="24"/>
        </w:rPr>
        <w:t xml:space="preserve"> </w:t>
      </w:r>
      <w:r w:rsidRPr="00A3243E">
        <w:rPr>
          <w:spacing w:val="1"/>
          <w:sz w:val="24"/>
          <w:szCs w:val="24"/>
        </w:rPr>
        <w:t>ti</w:t>
      </w:r>
      <w:r w:rsidRPr="00A3243E">
        <w:rPr>
          <w:spacing w:val="-4"/>
          <w:sz w:val="24"/>
          <w:szCs w:val="24"/>
        </w:rPr>
        <w:t>m</w:t>
      </w:r>
      <w:r w:rsidRPr="00A3243E">
        <w:rPr>
          <w:sz w:val="24"/>
          <w:szCs w:val="24"/>
        </w:rPr>
        <w:t>es</w:t>
      </w:r>
      <w:r w:rsidRPr="00A3243E">
        <w:rPr>
          <w:spacing w:val="10"/>
          <w:sz w:val="24"/>
          <w:szCs w:val="24"/>
        </w:rPr>
        <w:t xml:space="preserve"> </w:t>
      </w:r>
      <w:r w:rsidRPr="00A3243E">
        <w:rPr>
          <w:spacing w:val="-4"/>
          <w:sz w:val="24"/>
          <w:szCs w:val="24"/>
        </w:rPr>
        <w:t>m</w:t>
      </w:r>
      <w:r w:rsidRPr="00A3243E">
        <w:rPr>
          <w:sz w:val="24"/>
          <w:szCs w:val="24"/>
        </w:rPr>
        <w:t>o</w:t>
      </w:r>
      <w:r w:rsidRPr="00A3243E">
        <w:rPr>
          <w:spacing w:val="1"/>
          <w:sz w:val="24"/>
          <w:szCs w:val="24"/>
        </w:rPr>
        <w:t>r</w:t>
      </w:r>
      <w:r w:rsidRPr="00A3243E">
        <w:rPr>
          <w:sz w:val="24"/>
          <w:szCs w:val="24"/>
        </w:rPr>
        <w:t>e</w:t>
      </w:r>
      <w:r w:rsidRPr="00A3243E">
        <w:rPr>
          <w:spacing w:val="7"/>
          <w:sz w:val="24"/>
          <w:szCs w:val="24"/>
        </w:rPr>
        <w:t xml:space="preserve"> </w:t>
      </w:r>
      <w:r w:rsidRPr="00A3243E">
        <w:rPr>
          <w:spacing w:val="1"/>
          <w:sz w:val="24"/>
          <w:szCs w:val="24"/>
        </w:rPr>
        <w:t>li</w:t>
      </w:r>
      <w:r w:rsidRPr="00A3243E">
        <w:rPr>
          <w:spacing w:val="-2"/>
          <w:sz w:val="24"/>
          <w:szCs w:val="24"/>
        </w:rPr>
        <w:t>k</w:t>
      </w:r>
      <w:r w:rsidRPr="00A3243E">
        <w:rPr>
          <w:sz w:val="24"/>
          <w:szCs w:val="24"/>
        </w:rPr>
        <w:t>e</w:t>
      </w:r>
      <w:r w:rsidRPr="00A3243E">
        <w:rPr>
          <w:spacing w:val="1"/>
          <w:sz w:val="24"/>
          <w:szCs w:val="24"/>
        </w:rPr>
        <w:t>l</w:t>
      </w:r>
      <w:r w:rsidRPr="00A3243E">
        <w:rPr>
          <w:sz w:val="24"/>
          <w:szCs w:val="24"/>
        </w:rPr>
        <w:t>y</w:t>
      </w:r>
      <w:r w:rsidRPr="00A3243E">
        <w:rPr>
          <w:spacing w:val="5"/>
          <w:sz w:val="24"/>
          <w:szCs w:val="24"/>
        </w:rPr>
        <w:t xml:space="preserve"> </w:t>
      </w:r>
      <w:r w:rsidRPr="00A3243E">
        <w:rPr>
          <w:spacing w:val="1"/>
          <w:sz w:val="24"/>
          <w:szCs w:val="24"/>
        </w:rPr>
        <w:t>t</w:t>
      </w:r>
      <w:r w:rsidRPr="00A3243E">
        <w:rPr>
          <w:sz w:val="24"/>
          <w:szCs w:val="24"/>
        </w:rPr>
        <w:t>o</w:t>
      </w:r>
      <w:r w:rsidRPr="00A3243E">
        <w:rPr>
          <w:spacing w:val="7"/>
          <w:sz w:val="24"/>
          <w:szCs w:val="24"/>
        </w:rPr>
        <w:t xml:space="preserve"> </w:t>
      </w:r>
      <w:r w:rsidRPr="00A3243E">
        <w:rPr>
          <w:spacing w:val="3"/>
          <w:sz w:val="24"/>
          <w:szCs w:val="24"/>
        </w:rPr>
        <w:t>d</w:t>
      </w:r>
      <w:r w:rsidRPr="00A3243E">
        <w:rPr>
          <w:sz w:val="24"/>
          <w:szCs w:val="24"/>
        </w:rPr>
        <w:t>e</w:t>
      </w:r>
      <w:r w:rsidRPr="00A3243E">
        <w:rPr>
          <w:spacing w:val="-2"/>
          <w:sz w:val="24"/>
          <w:szCs w:val="24"/>
        </w:rPr>
        <w:t>v</w:t>
      </w:r>
      <w:r w:rsidRPr="00A3243E">
        <w:rPr>
          <w:sz w:val="24"/>
          <w:szCs w:val="24"/>
        </w:rPr>
        <w:t>e</w:t>
      </w:r>
      <w:r w:rsidRPr="00A3243E">
        <w:rPr>
          <w:spacing w:val="1"/>
          <w:sz w:val="24"/>
          <w:szCs w:val="24"/>
        </w:rPr>
        <w:t>l</w:t>
      </w:r>
      <w:r w:rsidRPr="00A3243E">
        <w:rPr>
          <w:spacing w:val="-2"/>
          <w:sz w:val="24"/>
          <w:szCs w:val="24"/>
        </w:rPr>
        <w:t>o</w:t>
      </w:r>
      <w:r w:rsidRPr="00A3243E">
        <w:rPr>
          <w:sz w:val="24"/>
          <w:szCs w:val="24"/>
        </w:rPr>
        <w:t>p</w:t>
      </w:r>
      <w:r w:rsidR="00E6693C" w:rsidRPr="00A3243E">
        <w:rPr>
          <w:sz w:val="24"/>
          <w:szCs w:val="24"/>
        </w:rPr>
        <w:t xml:space="preserve"> coronary</w:t>
      </w:r>
      <w:r w:rsidRPr="00A3243E">
        <w:rPr>
          <w:spacing w:val="7"/>
          <w:sz w:val="24"/>
          <w:szCs w:val="24"/>
        </w:rPr>
        <w:t xml:space="preserve"> </w:t>
      </w:r>
      <w:r w:rsidRPr="00A3243E">
        <w:rPr>
          <w:sz w:val="24"/>
          <w:szCs w:val="24"/>
        </w:rPr>
        <w:t>hea</w:t>
      </w:r>
      <w:r w:rsidRPr="00A3243E">
        <w:rPr>
          <w:spacing w:val="-2"/>
          <w:sz w:val="24"/>
          <w:szCs w:val="24"/>
        </w:rPr>
        <w:t>r</w:t>
      </w:r>
      <w:r w:rsidRPr="00A3243E">
        <w:rPr>
          <w:sz w:val="24"/>
          <w:szCs w:val="24"/>
        </w:rPr>
        <w:t>t</w:t>
      </w:r>
      <w:r w:rsidRPr="00A3243E">
        <w:rPr>
          <w:spacing w:val="8"/>
          <w:sz w:val="24"/>
          <w:szCs w:val="24"/>
        </w:rPr>
        <w:t xml:space="preserve"> </w:t>
      </w:r>
      <w:r w:rsidRPr="00A3243E">
        <w:rPr>
          <w:sz w:val="24"/>
          <w:szCs w:val="24"/>
        </w:rPr>
        <w:t>d</w:t>
      </w:r>
      <w:r w:rsidRPr="00A3243E">
        <w:rPr>
          <w:spacing w:val="1"/>
          <w:sz w:val="24"/>
          <w:szCs w:val="24"/>
        </w:rPr>
        <w:t>i</w:t>
      </w:r>
      <w:r w:rsidRPr="00A3243E">
        <w:rPr>
          <w:spacing w:val="-2"/>
          <w:sz w:val="24"/>
          <w:szCs w:val="24"/>
        </w:rPr>
        <w:t>s</w:t>
      </w:r>
      <w:r w:rsidRPr="00A3243E">
        <w:rPr>
          <w:sz w:val="24"/>
          <w:szCs w:val="24"/>
        </w:rPr>
        <w:t>ea</w:t>
      </w:r>
      <w:r w:rsidRPr="00A3243E">
        <w:rPr>
          <w:spacing w:val="-2"/>
          <w:sz w:val="24"/>
          <w:szCs w:val="24"/>
        </w:rPr>
        <w:t>s</w:t>
      </w:r>
      <w:r w:rsidRPr="00A3243E">
        <w:rPr>
          <w:sz w:val="24"/>
          <w:szCs w:val="24"/>
        </w:rPr>
        <w:t>e</w:t>
      </w:r>
      <w:r w:rsidRPr="00A3243E">
        <w:rPr>
          <w:spacing w:val="7"/>
          <w:sz w:val="24"/>
          <w:szCs w:val="24"/>
        </w:rPr>
        <w:t xml:space="preserve"> </w:t>
      </w:r>
      <w:r w:rsidRPr="00A3243E">
        <w:rPr>
          <w:sz w:val="24"/>
          <w:szCs w:val="24"/>
        </w:rPr>
        <w:t>and</w:t>
      </w:r>
      <w:r w:rsidRPr="00A3243E">
        <w:rPr>
          <w:spacing w:val="7"/>
          <w:sz w:val="24"/>
          <w:szCs w:val="24"/>
        </w:rPr>
        <w:t xml:space="preserve"> </w:t>
      </w:r>
      <w:r w:rsidR="00AE5C29" w:rsidRPr="00A3243E">
        <w:rPr>
          <w:sz w:val="24"/>
          <w:szCs w:val="24"/>
        </w:rPr>
        <w:t>2-4 times more</w:t>
      </w:r>
      <w:r w:rsidRPr="00A3243E">
        <w:rPr>
          <w:spacing w:val="8"/>
          <w:sz w:val="24"/>
          <w:szCs w:val="24"/>
        </w:rPr>
        <w:t xml:space="preserve"> </w:t>
      </w:r>
      <w:r w:rsidRPr="00A3243E">
        <w:rPr>
          <w:spacing w:val="-1"/>
          <w:sz w:val="24"/>
          <w:szCs w:val="24"/>
        </w:rPr>
        <w:t>l</w:t>
      </w:r>
      <w:r w:rsidRPr="00A3243E">
        <w:rPr>
          <w:spacing w:val="1"/>
          <w:sz w:val="24"/>
          <w:szCs w:val="24"/>
        </w:rPr>
        <w:t>i</w:t>
      </w:r>
      <w:r w:rsidRPr="00A3243E">
        <w:rPr>
          <w:spacing w:val="-2"/>
          <w:sz w:val="24"/>
          <w:szCs w:val="24"/>
        </w:rPr>
        <w:t>k</w:t>
      </w:r>
      <w:r w:rsidRPr="00A3243E">
        <w:rPr>
          <w:sz w:val="24"/>
          <w:szCs w:val="24"/>
        </w:rPr>
        <w:t>e</w:t>
      </w:r>
      <w:r w:rsidRPr="00A3243E">
        <w:rPr>
          <w:spacing w:val="1"/>
          <w:sz w:val="24"/>
          <w:szCs w:val="24"/>
        </w:rPr>
        <w:t>l</w:t>
      </w:r>
      <w:r w:rsidRPr="00A3243E">
        <w:rPr>
          <w:sz w:val="24"/>
          <w:szCs w:val="24"/>
        </w:rPr>
        <w:t>y</w:t>
      </w:r>
      <w:r w:rsidRPr="00A3243E">
        <w:rPr>
          <w:spacing w:val="5"/>
          <w:sz w:val="24"/>
          <w:szCs w:val="24"/>
        </w:rPr>
        <w:t xml:space="preserve"> </w:t>
      </w:r>
      <w:r w:rsidRPr="00A3243E">
        <w:rPr>
          <w:spacing w:val="1"/>
          <w:sz w:val="24"/>
          <w:szCs w:val="24"/>
        </w:rPr>
        <w:t>t</w:t>
      </w:r>
      <w:r w:rsidRPr="00A3243E">
        <w:rPr>
          <w:sz w:val="24"/>
          <w:szCs w:val="24"/>
        </w:rPr>
        <w:t>o</w:t>
      </w:r>
      <w:r w:rsidRPr="00A3243E">
        <w:rPr>
          <w:spacing w:val="7"/>
          <w:sz w:val="24"/>
          <w:szCs w:val="24"/>
        </w:rPr>
        <w:t xml:space="preserve"> </w:t>
      </w:r>
      <w:r w:rsidRPr="00A3243E">
        <w:rPr>
          <w:sz w:val="24"/>
          <w:szCs w:val="24"/>
        </w:rPr>
        <w:t>ha</w:t>
      </w:r>
      <w:r w:rsidRPr="00A3243E">
        <w:rPr>
          <w:spacing w:val="-2"/>
          <w:sz w:val="24"/>
          <w:szCs w:val="24"/>
        </w:rPr>
        <w:t>v</w:t>
      </w:r>
      <w:r w:rsidRPr="00A3243E">
        <w:rPr>
          <w:sz w:val="24"/>
          <w:szCs w:val="24"/>
        </w:rPr>
        <w:t>e</w:t>
      </w:r>
      <w:r w:rsidRPr="00A3243E">
        <w:rPr>
          <w:spacing w:val="7"/>
          <w:sz w:val="24"/>
          <w:szCs w:val="24"/>
        </w:rPr>
        <w:t xml:space="preserve"> </w:t>
      </w:r>
      <w:r w:rsidRPr="00A3243E">
        <w:rPr>
          <w:sz w:val="24"/>
          <w:szCs w:val="24"/>
        </w:rPr>
        <w:t>a s</w:t>
      </w:r>
      <w:r w:rsidRPr="00A3243E">
        <w:rPr>
          <w:spacing w:val="1"/>
          <w:sz w:val="24"/>
          <w:szCs w:val="24"/>
        </w:rPr>
        <w:t>tr</w:t>
      </w:r>
      <w:r w:rsidRPr="00A3243E">
        <w:rPr>
          <w:sz w:val="24"/>
          <w:szCs w:val="24"/>
        </w:rPr>
        <w:t>o</w:t>
      </w:r>
      <w:r w:rsidRPr="00A3243E">
        <w:rPr>
          <w:spacing w:val="-2"/>
          <w:sz w:val="24"/>
          <w:szCs w:val="24"/>
        </w:rPr>
        <w:t>k</w:t>
      </w:r>
      <w:r w:rsidRPr="00A3243E">
        <w:rPr>
          <w:sz w:val="24"/>
          <w:szCs w:val="24"/>
        </w:rPr>
        <w:t xml:space="preserve">e </w:t>
      </w:r>
      <w:r w:rsidRPr="00A3243E">
        <w:rPr>
          <w:spacing w:val="-2"/>
          <w:sz w:val="24"/>
          <w:szCs w:val="24"/>
        </w:rPr>
        <w:t>a</w:t>
      </w:r>
      <w:r w:rsidRPr="00A3243E">
        <w:rPr>
          <w:sz w:val="24"/>
          <w:szCs w:val="24"/>
        </w:rPr>
        <w:t>s</w:t>
      </w:r>
      <w:r w:rsidRPr="00A3243E">
        <w:rPr>
          <w:spacing w:val="1"/>
          <w:sz w:val="24"/>
          <w:szCs w:val="24"/>
        </w:rPr>
        <w:t xml:space="preserve"> </w:t>
      </w:r>
      <w:r w:rsidRPr="00A3243E">
        <w:rPr>
          <w:sz w:val="24"/>
          <w:szCs w:val="24"/>
        </w:rPr>
        <w:t>no</w:t>
      </w:r>
      <w:r w:rsidRPr="00A3243E">
        <w:rPr>
          <w:spacing w:val="-2"/>
          <w:sz w:val="24"/>
          <w:szCs w:val="24"/>
        </w:rPr>
        <w:t>n</w:t>
      </w:r>
      <w:r w:rsidRPr="00A3243E">
        <w:rPr>
          <w:sz w:val="24"/>
          <w:szCs w:val="24"/>
        </w:rPr>
        <w:t>s</w:t>
      </w:r>
      <w:r w:rsidRPr="00A3243E">
        <w:rPr>
          <w:spacing w:val="-3"/>
          <w:sz w:val="24"/>
          <w:szCs w:val="24"/>
        </w:rPr>
        <w:t>m</w:t>
      </w:r>
      <w:r w:rsidRPr="00A3243E">
        <w:rPr>
          <w:sz w:val="24"/>
          <w:szCs w:val="24"/>
        </w:rPr>
        <w:t>o</w:t>
      </w:r>
      <w:r w:rsidRPr="00A3243E">
        <w:rPr>
          <w:spacing w:val="-2"/>
          <w:sz w:val="24"/>
          <w:szCs w:val="24"/>
        </w:rPr>
        <w:t>k</w:t>
      </w:r>
      <w:r w:rsidRPr="00A3243E">
        <w:rPr>
          <w:sz w:val="24"/>
          <w:szCs w:val="24"/>
        </w:rPr>
        <w:t>e</w:t>
      </w:r>
      <w:r w:rsidRPr="00A3243E">
        <w:rPr>
          <w:spacing w:val="1"/>
          <w:sz w:val="24"/>
          <w:szCs w:val="24"/>
        </w:rPr>
        <w:t>r</w:t>
      </w:r>
      <w:r w:rsidRPr="00A3243E">
        <w:rPr>
          <w:sz w:val="24"/>
          <w:szCs w:val="24"/>
        </w:rPr>
        <w:t>s.</w:t>
      </w:r>
      <w:r w:rsidR="00A3243E">
        <w:rPr>
          <w:sz w:val="24"/>
          <w:szCs w:val="24"/>
          <w:vertAlign w:val="superscript"/>
        </w:rPr>
        <w:t>8</w:t>
      </w:r>
    </w:p>
    <w:p w14:paraId="76911C19" w14:textId="77777777" w:rsidR="005158BD" w:rsidRDefault="005158BD" w:rsidP="005158BD">
      <w:pPr>
        <w:spacing w:before="1"/>
        <w:rPr>
          <w:sz w:val="24"/>
          <w:szCs w:val="24"/>
        </w:rPr>
      </w:pPr>
    </w:p>
    <w:sectPr w:rsidR="005158BD" w:rsidSect="005158B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80" w:right="1325" w:bottom="274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EC73" w14:textId="77777777" w:rsidR="00517841" w:rsidRDefault="00517841" w:rsidP="003D6F1A">
      <w:r>
        <w:separator/>
      </w:r>
    </w:p>
  </w:endnote>
  <w:endnote w:type="continuationSeparator" w:id="0">
    <w:p w14:paraId="13E2C01A" w14:textId="77777777" w:rsidR="00517841" w:rsidRDefault="00517841" w:rsidP="003D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A6C2" w14:textId="77777777" w:rsidR="005158BD" w:rsidRDefault="005158BD">
    <w:pPr>
      <w:pStyle w:val="Footer"/>
    </w:pPr>
  </w:p>
  <w:p w14:paraId="06FD3A56" w14:textId="42E73957" w:rsidR="005158BD" w:rsidRDefault="005158BD">
    <w:pPr>
      <w:pStyle w:val="Footer"/>
    </w:pPr>
    <w:r w:rsidRPr="005158BD">
      <w:t>For More Information Contact: Amy Souders, Cornerstone Government Affairs. (202) 488-9500 or asouders@cgagroup.com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52B0" w14:textId="77777777" w:rsidR="005158BD" w:rsidRDefault="005158BD" w:rsidP="005158BD">
    <w:pPr>
      <w:pStyle w:val="Footer"/>
    </w:pPr>
  </w:p>
  <w:p w14:paraId="530C8B24" w14:textId="2342BD8B" w:rsidR="005158BD" w:rsidRDefault="005158BD" w:rsidP="005158BD">
    <w:pPr>
      <w:pStyle w:val="Footer"/>
    </w:pPr>
    <w:r w:rsidRPr="005158BD">
      <w:t>For More Information Contact: Amy Souders, Cornerstone Government Affairs. (202) 488-9500 or asouders@cgagroup.com</w:t>
    </w:r>
  </w:p>
  <w:p w14:paraId="353623D8" w14:textId="77777777" w:rsidR="005158BD" w:rsidRDefault="00515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D881" w14:textId="77777777" w:rsidR="00517841" w:rsidRDefault="00517841" w:rsidP="003D6F1A">
      <w:r>
        <w:separator/>
      </w:r>
    </w:p>
  </w:footnote>
  <w:footnote w:type="continuationSeparator" w:id="0">
    <w:p w14:paraId="32AD381A" w14:textId="77777777" w:rsidR="00517841" w:rsidRDefault="00517841" w:rsidP="003D6F1A">
      <w:r>
        <w:continuationSeparator/>
      </w:r>
    </w:p>
  </w:footnote>
  <w:footnote w:id="1">
    <w:p w14:paraId="70D17A92" w14:textId="79761CCE" w:rsidR="003D6F1A" w:rsidRDefault="003D6F1A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cf01"/>
            <w:rFonts w:eastAsiaTheme="minorEastAsia"/>
            <w:color w:val="0000FF"/>
            <w:u w:val="single"/>
          </w:rPr>
          <w:t>https://www.cdc.gov/heartdisease/facts.htm</w:t>
        </w:r>
      </w:hyperlink>
    </w:p>
    <w:p w14:paraId="39F67529" w14:textId="1A7A6529" w:rsidR="003D6F1A" w:rsidRDefault="003D6F1A">
      <w:pPr>
        <w:pStyle w:val="FootnoteText"/>
        <w:rPr>
          <w:rStyle w:val="cf01"/>
          <w:rFonts w:eastAsiaTheme="minorEastAsia"/>
          <w:color w:val="0000FF"/>
          <w:u w:val="single"/>
        </w:rPr>
      </w:pPr>
      <w:r w:rsidRPr="003D6F1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hyperlink r:id="rId2" w:history="1">
        <w:r w:rsidRPr="00171C31">
          <w:rPr>
            <w:rStyle w:val="Hyperlink"/>
            <w:rFonts w:ascii="Segoe UI" w:eastAsiaTheme="minorEastAsia" w:hAnsi="Segoe UI" w:cs="Segoe UI"/>
            <w:sz w:val="18"/>
            <w:szCs w:val="18"/>
          </w:rPr>
          <w:t>https://millionhearts.hhs.gov/learn-prevent/cost-consequences.html</w:t>
        </w:r>
      </w:hyperlink>
    </w:p>
    <w:p w14:paraId="3764B5D2" w14:textId="0BAB2EC0" w:rsidR="003D6F1A" w:rsidRDefault="003D6F1A">
      <w:pPr>
        <w:pStyle w:val="FootnoteText"/>
        <w:rPr>
          <w:rFonts w:ascii="Arial" w:hAnsi="Arial" w:cs="Arial"/>
        </w:rPr>
      </w:pPr>
      <w:r w:rsidRPr="00985028">
        <w:rPr>
          <w:rStyle w:val="cf01"/>
          <w:rFonts w:eastAsiaTheme="minorEastAsia"/>
          <w:vertAlign w:val="superscript"/>
        </w:rPr>
        <w:t>3</w:t>
      </w:r>
      <w:r>
        <w:rPr>
          <w:rStyle w:val="cf01"/>
          <w:rFonts w:eastAsiaTheme="minorEastAsia"/>
          <w:color w:val="0000FF"/>
          <w:u w:val="single"/>
        </w:rPr>
        <w:t xml:space="preserve"> </w:t>
      </w:r>
      <w:hyperlink r:id="rId3" w:history="1">
        <w:r>
          <w:rPr>
            <w:rStyle w:val="cf01"/>
            <w:rFonts w:eastAsiaTheme="minorEastAsia"/>
            <w:color w:val="0000FF"/>
            <w:u w:val="single"/>
          </w:rPr>
          <w:t>https://www.cdc.gov/stroke/facts.htm</w:t>
        </w:r>
      </w:hyperlink>
    </w:p>
    <w:p w14:paraId="6BA4736F" w14:textId="25E5F14D" w:rsidR="00985028" w:rsidRDefault="00985028">
      <w:pPr>
        <w:pStyle w:val="FootnoteText"/>
        <w:rPr>
          <w:rFonts w:ascii="Arial" w:hAnsi="Arial" w:cs="Arial"/>
        </w:rPr>
      </w:pPr>
      <w:proofErr w:type="gramStart"/>
      <w:r w:rsidRPr="000D0C42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  <w:vertAlign w:val="superscript"/>
        </w:rPr>
        <w:t xml:space="preserve"> </w:t>
      </w:r>
      <w:r w:rsidRPr="00985028">
        <w:rPr>
          <w:rFonts w:ascii="Arial" w:hAnsi="Arial" w:cs="Arial"/>
        </w:rPr>
        <w:t xml:space="preserve"> </w:t>
      </w:r>
      <w:r w:rsidRPr="00985028">
        <w:rPr>
          <w:rStyle w:val="cf01"/>
          <w:rFonts w:eastAsiaTheme="minorEastAsia"/>
          <w:color w:val="0000FF"/>
        </w:rPr>
        <w:t>https://www.heart.org/-/media/Files/About-Us/Policy-Research/Fact-Sheets/Public-Health-Advocacy-and-Research/CVD-A-Costly-Burden-for-America-Projections-Through-2035.pdf</w:t>
      </w:r>
      <w:proofErr w:type="gramEnd"/>
    </w:p>
    <w:p w14:paraId="0C071B5C" w14:textId="77777777" w:rsidR="000D0C42" w:rsidRDefault="00985028">
      <w:pPr>
        <w:pStyle w:val="FootnoteText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5</w:t>
      </w:r>
      <w:r w:rsidR="000D0C42">
        <w:rPr>
          <w:rFonts w:ascii="Arial" w:hAnsi="Arial" w:cs="Arial"/>
        </w:rPr>
        <w:t xml:space="preserve"> </w:t>
      </w:r>
      <w:hyperlink r:id="rId4" w:history="1">
        <w:r w:rsidR="000D0C42">
          <w:rPr>
            <w:rStyle w:val="cf01"/>
            <w:rFonts w:eastAsiaTheme="minorEastAsia"/>
            <w:color w:val="0000FF"/>
            <w:u w:val="single"/>
          </w:rPr>
          <w:t>https://millionhearts.hhs.gov/data-reports/hypertension-prevalence.html</w:t>
        </w:r>
      </w:hyperlink>
    </w:p>
    <w:p w14:paraId="63085655" w14:textId="5E239EBC" w:rsidR="000D0C42" w:rsidRDefault="00985028">
      <w:pPr>
        <w:pStyle w:val="FootnoteText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6</w:t>
      </w:r>
      <w:r w:rsidR="000D0C42" w:rsidRPr="000D0C42">
        <w:rPr>
          <w:rFonts w:ascii="Arial" w:hAnsi="Arial" w:cs="Arial"/>
          <w:vertAlign w:val="superscript"/>
        </w:rPr>
        <w:t xml:space="preserve"> </w:t>
      </w:r>
      <w:hyperlink r:id="rId5" w:history="1">
        <w:r w:rsidR="000D0C42">
          <w:rPr>
            <w:rStyle w:val="cf01"/>
            <w:rFonts w:eastAsiaTheme="minorEastAsia"/>
            <w:color w:val="0000FF"/>
            <w:u w:val="single"/>
          </w:rPr>
          <w:t>https://www.cdc.gov/heartdisease/sodium</w:t>
        </w:r>
      </w:hyperlink>
    </w:p>
    <w:p w14:paraId="4B3A47FB" w14:textId="1DCC37BD" w:rsidR="000D0C42" w:rsidRDefault="00A3243E">
      <w:pPr>
        <w:pStyle w:val="FootnoteText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7</w:t>
      </w:r>
      <w:r w:rsidR="000D0C42">
        <w:rPr>
          <w:rFonts w:ascii="Arial" w:hAnsi="Arial" w:cs="Arial"/>
        </w:rPr>
        <w:t xml:space="preserve"> </w:t>
      </w:r>
      <w:hyperlink r:id="rId6" w:history="1">
        <w:r w:rsidR="000D0C42">
          <w:rPr>
            <w:rStyle w:val="cf01"/>
            <w:rFonts w:eastAsiaTheme="minorEastAsia"/>
            <w:color w:val="0000FF"/>
            <w:u w:val="single"/>
          </w:rPr>
          <w:t>https://www.cdc.gov/dhdsp/data_statistics/fact_sheets/fs_state_cholesterol.htm</w:t>
        </w:r>
      </w:hyperlink>
    </w:p>
    <w:p w14:paraId="26AE7552" w14:textId="736A9900" w:rsidR="000D0C42" w:rsidRDefault="00A3243E">
      <w:pPr>
        <w:pStyle w:val="FootnoteText"/>
      </w:pPr>
      <w:r>
        <w:rPr>
          <w:rFonts w:ascii="Arial" w:hAnsi="Arial" w:cs="Arial"/>
          <w:vertAlign w:val="superscript"/>
        </w:rPr>
        <w:t>8</w:t>
      </w:r>
      <w:r w:rsidR="000D0C42" w:rsidRPr="000D0C42">
        <w:rPr>
          <w:rFonts w:ascii="Arial" w:hAnsi="Arial" w:cs="Arial"/>
          <w:vertAlign w:val="superscript"/>
        </w:rPr>
        <w:t xml:space="preserve"> </w:t>
      </w:r>
      <w:hyperlink r:id="rId7" w:history="1">
        <w:r w:rsidR="000D0C42">
          <w:rPr>
            <w:rStyle w:val="cf01"/>
            <w:rFonts w:eastAsiaTheme="minorEastAsia"/>
            <w:color w:val="0000FF"/>
            <w:u w:val="single"/>
          </w:rPr>
          <w:t>https://www.cdc.gov/tobacco/data_statistics/fact_sheets/health_effects/effects_cig_smoking/index.htm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C4E3" w14:textId="3566E2E2" w:rsidR="005158BD" w:rsidRDefault="005158BD" w:rsidP="005158BD">
    <w:pPr>
      <w:pStyle w:val="Header"/>
      <w:jc w:val="center"/>
    </w:pPr>
  </w:p>
  <w:p w14:paraId="61771925" w14:textId="77777777" w:rsidR="005158BD" w:rsidRDefault="00515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37B3" w14:textId="3087868E" w:rsidR="005158BD" w:rsidRDefault="005158BD" w:rsidP="005158BD">
    <w:pPr>
      <w:pStyle w:val="Header"/>
      <w:jc w:val="center"/>
    </w:pPr>
    <w:r>
      <w:rPr>
        <w:noProof/>
      </w:rPr>
      <w:drawing>
        <wp:inline distT="0" distB="0" distL="0" distR="0" wp14:anchorId="5A41CFE0" wp14:editId="29D0997F">
          <wp:extent cx="4135755" cy="877570"/>
          <wp:effectExtent l="0" t="0" r="0" b="0"/>
          <wp:docPr id="496038782" name="Picture 496038782" descr="Graphical user interface,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67" b="17984"/>
                  <a:stretch/>
                </pic:blipFill>
                <pic:spPr bwMode="auto">
                  <a:xfrm>
                    <a:off x="0" y="0"/>
                    <a:ext cx="413575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96E"/>
    <w:multiLevelType w:val="multilevel"/>
    <w:tmpl w:val="A814A6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8F7ED2"/>
    <w:multiLevelType w:val="hybridMultilevel"/>
    <w:tmpl w:val="264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56A1"/>
    <w:multiLevelType w:val="hybridMultilevel"/>
    <w:tmpl w:val="5D50490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29A0C38"/>
    <w:multiLevelType w:val="hybridMultilevel"/>
    <w:tmpl w:val="EC24D88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3B321CA5"/>
    <w:multiLevelType w:val="hybridMultilevel"/>
    <w:tmpl w:val="272AE1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4984FA1"/>
    <w:multiLevelType w:val="hybridMultilevel"/>
    <w:tmpl w:val="0DD0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F682C"/>
    <w:multiLevelType w:val="multilevel"/>
    <w:tmpl w:val="41AA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5479B"/>
    <w:multiLevelType w:val="hybridMultilevel"/>
    <w:tmpl w:val="6F26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979865">
    <w:abstractNumId w:val="0"/>
  </w:num>
  <w:num w:numId="2" w16cid:durableId="6911598">
    <w:abstractNumId w:val="3"/>
  </w:num>
  <w:num w:numId="3" w16cid:durableId="1877739568">
    <w:abstractNumId w:val="4"/>
  </w:num>
  <w:num w:numId="4" w16cid:durableId="2101294542">
    <w:abstractNumId w:val="2"/>
  </w:num>
  <w:num w:numId="5" w16cid:durableId="1953320135">
    <w:abstractNumId w:val="5"/>
  </w:num>
  <w:num w:numId="6" w16cid:durableId="258876247">
    <w:abstractNumId w:val="7"/>
  </w:num>
  <w:num w:numId="7" w16cid:durableId="1104694257">
    <w:abstractNumId w:val="1"/>
  </w:num>
  <w:num w:numId="8" w16cid:durableId="188229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D89"/>
    <w:rsid w:val="00032AF4"/>
    <w:rsid w:val="00043254"/>
    <w:rsid w:val="0006177C"/>
    <w:rsid w:val="000934EA"/>
    <w:rsid w:val="000D0C42"/>
    <w:rsid w:val="0011508B"/>
    <w:rsid w:val="00117425"/>
    <w:rsid w:val="00120EBC"/>
    <w:rsid w:val="00134FD5"/>
    <w:rsid w:val="00136875"/>
    <w:rsid w:val="00150F28"/>
    <w:rsid w:val="001510B3"/>
    <w:rsid w:val="001C3578"/>
    <w:rsid w:val="001D6FD3"/>
    <w:rsid w:val="001F1E5B"/>
    <w:rsid w:val="00201842"/>
    <w:rsid w:val="00207BB0"/>
    <w:rsid w:val="0025723C"/>
    <w:rsid w:val="00280367"/>
    <w:rsid w:val="002C78C9"/>
    <w:rsid w:val="002C7E99"/>
    <w:rsid w:val="003025B7"/>
    <w:rsid w:val="00392D56"/>
    <w:rsid w:val="003D679B"/>
    <w:rsid w:val="003D6F1A"/>
    <w:rsid w:val="003E10E6"/>
    <w:rsid w:val="003F00C8"/>
    <w:rsid w:val="00413043"/>
    <w:rsid w:val="00437186"/>
    <w:rsid w:val="00440A08"/>
    <w:rsid w:val="00452076"/>
    <w:rsid w:val="00483F38"/>
    <w:rsid w:val="004A00B3"/>
    <w:rsid w:val="004E15AF"/>
    <w:rsid w:val="005158BD"/>
    <w:rsid w:val="00517841"/>
    <w:rsid w:val="00521AA1"/>
    <w:rsid w:val="00545484"/>
    <w:rsid w:val="00580E9A"/>
    <w:rsid w:val="00580FBB"/>
    <w:rsid w:val="00583B5F"/>
    <w:rsid w:val="005959A3"/>
    <w:rsid w:val="005A2876"/>
    <w:rsid w:val="005B566F"/>
    <w:rsid w:val="005B63D0"/>
    <w:rsid w:val="005B7CB7"/>
    <w:rsid w:val="005C3D31"/>
    <w:rsid w:val="005D7F91"/>
    <w:rsid w:val="005F352C"/>
    <w:rsid w:val="00610105"/>
    <w:rsid w:val="00611F9A"/>
    <w:rsid w:val="006240C2"/>
    <w:rsid w:val="00633488"/>
    <w:rsid w:val="00633857"/>
    <w:rsid w:val="00666503"/>
    <w:rsid w:val="006B6076"/>
    <w:rsid w:val="006D1AB4"/>
    <w:rsid w:val="006D3075"/>
    <w:rsid w:val="007053AA"/>
    <w:rsid w:val="00743F83"/>
    <w:rsid w:val="0075243F"/>
    <w:rsid w:val="00780BD0"/>
    <w:rsid w:val="007A0C13"/>
    <w:rsid w:val="007A2E22"/>
    <w:rsid w:val="007B0520"/>
    <w:rsid w:val="007C0E24"/>
    <w:rsid w:val="00812224"/>
    <w:rsid w:val="00883D59"/>
    <w:rsid w:val="00885843"/>
    <w:rsid w:val="008A1698"/>
    <w:rsid w:val="008A4218"/>
    <w:rsid w:val="008F329D"/>
    <w:rsid w:val="00904295"/>
    <w:rsid w:val="00912EF1"/>
    <w:rsid w:val="009159F3"/>
    <w:rsid w:val="00915E9D"/>
    <w:rsid w:val="0092264F"/>
    <w:rsid w:val="00930C18"/>
    <w:rsid w:val="009621BA"/>
    <w:rsid w:val="009745A6"/>
    <w:rsid w:val="0097655A"/>
    <w:rsid w:val="00985028"/>
    <w:rsid w:val="00994096"/>
    <w:rsid w:val="009D3BD8"/>
    <w:rsid w:val="009D6A78"/>
    <w:rsid w:val="009F3957"/>
    <w:rsid w:val="00A15994"/>
    <w:rsid w:val="00A261D5"/>
    <w:rsid w:val="00A3243E"/>
    <w:rsid w:val="00A40F6F"/>
    <w:rsid w:val="00A428BC"/>
    <w:rsid w:val="00AA3298"/>
    <w:rsid w:val="00AB5A7F"/>
    <w:rsid w:val="00AC7326"/>
    <w:rsid w:val="00AE5C29"/>
    <w:rsid w:val="00B05801"/>
    <w:rsid w:val="00B3197E"/>
    <w:rsid w:val="00B457F0"/>
    <w:rsid w:val="00B50DC3"/>
    <w:rsid w:val="00B529C5"/>
    <w:rsid w:val="00B7045C"/>
    <w:rsid w:val="00B725EF"/>
    <w:rsid w:val="00B904F1"/>
    <w:rsid w:val="00B97226"/>
    <w:rsid w:val="00BC4382"/>
    <w:rsid w:val="00BD2A12"/>
    <w:rsid w:val="00BD6691"/>
    <w:rsid w:val="00C50E6D"/>
    <w:rsid w:val="00C5707F"/>
    <w:rsid w:val="00CB5D89"/>
    <w:rsid w:val="00CB5E42"/>
    <w:rsid w:val="00CB6B38"/>
    <w:rsid w:val="00CD51E7"/>
    <w:rsid w:val="00CE3002"/>
    <w:rsid w:val="00CF0BFB"/>
    <w:rsid w:val="00CF146F"/>
    <w:rsid w:val="00D00D63"/>
    <w:rsid w:val="00D156A0"/>
    <w:rsid w:val="00D256DF"/>
    <w:rsid w:val="00DD321B"/>
    <w:rsid w:val="00DE1641"/>
    <w:rsid w:val="00DE1DC3"/>
    <w:rsid w:val="00E4276A"/>
    <w:rsid w:val="00E608B2"/>
    <w:rsid w:val="00E6693C"/>
    <w:rsid w:val="00E72EA1"/>
    <w:rsid w:val="00E7655D"/>
    <w:rsid w:val="00E90195"/>
    <w:rsid w:val="00EB0C38"/>
    <w:rsid w:val="00EB5928"/>
    <w:rsid w:val="00EC79D6"/>
    <w:rsid w:val="00ED6B32"/>
    <w:rsid w:val="00F05D52"/>
    <w:rsid w:val="00F30098"/>
    <w:rsid w:val="00F44A9D"/>
    <w:rsid w:val="00F523FF"/>
    <w:rsid w:val="00F6131F"/>
    <w:rsid w:val="00F61927"/>
    <w:rsid w:val="00F93BC6"/>
    <w:rsid w:val="00FA20D6"/>
    <w:rsid w:val="00FB6E27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B2920"/>
  <w15:docId w15:val="{3D5D3F59-043B-4E0F-8911-55D2DAE9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0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D63"/>
  </w:style>
  <w:style w:type="character" w:customStyle="1" w:styleId="CommentTextChar">
    <w:name w:val="Comment Text Char"/>
    <w:basedOn w:val="DefaultParagraphFont"/>
    <w:link w:val="CommentText"/>
    <w:uiPriority w:val="99"/>
    <w:rsid w:val="00D00D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D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0D63"/>
    <w:pPr>
      <w:ind w:left="720"/>
      <w:contextualSpacing/>
    </w:pPr>
  </w:style>
  <w:style w:type="table" w:styleId="TableGrid">
    <w:name w:val="Table Grid"/>
    <w:basedOn w:val="TableNormal"/>
    <w:uiPriority w:val="59"/>
    <w:rsid w:val="0058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6B32"/>
  </w:style>
  <w:style w:type="character" w:styleId="Hyperlink">
    <w:name w:val="Hyperlink"/>
    <w:basedOn w:val="DefaultParagraphFont"/>
    <w:uiPriority w:val="99"/>
    <w:unhideWhenUsed/>
    <w:rsid w:val="00C50E6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F352C"/>
  </w:style>
  <w:style w:type="character" w:styleId="Strong">
    <w:name w:val="Strong"/>
    <w:basedOn w:val="DefaultParagraphFont"/>
    <w:uiPriority w:val="22"/>
    <w:qFormat/>
    <w:rsid w:val="006D1AB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C438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F1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F1A"/>
  </w:style>
  <w:style w:type="character" w:styleId="FootnoteReference">
    <w:name w:val="footnote reference"/>
    <w:basedOn w:val="DefaultParagraphFont"/>
    <w:uiPriority w:val="99"/>
    <w:semiHidden/>
    <w:unhideWhenUsed/>
    <w:rsid w:val="003D6F1A"/>
    <w:rPr>
      <w:vertAlign w:val="superscript"/>
    </w:rPr>
  </w:style>
  <w:style w:type="character" w:customStyle="1" w:styleId="cf01">
    <w:name w:val="cf01"/>
    <w:basedOn w:val="DefaultParagraphFont"/>
    <w:rsid w:val="003D6F1A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5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8BD"/>
  </w:style>
  <w:style w:type="paragraph" w:styleId="Footer">
    <w:name w:val="footer"/>
    <w:basedOn w:val="Normal"/>
    <w:link w:val="FooterChar"/>
    <w:uiPriority w:val="99"/>
    <w:unhideWhenUsed/>
    <w:rsid w:val="00515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dc.gov/stroke/facts.htm" TargetMode="External"/><Relationship Id="rId7" Type="http://schemas.openxmlformats.org/officeDocument/2006/relationships/hyperlink" Target="https://www.cdc.gov/tobacco/data_statistics/fact_sheets/health_effects/effects_cig_smoking/index.htm" TargetMode="External"/><Relationship Id="rId2" Type="http://schemas.openxmlformats.org/officeDocument/2006/relationships/hyperlink" Target="https://millionhearts.hhs.gov/learn-prevent/cost-consequences.html" TargetMode="External"/><Relationship Id="rId1" Type="http://schemas.openxmlformats.org/officeDocument/2006/relationships/hyperlink" Target="https://www.cdc.gov/heartdisease/facts.htm" TargetMode="External"/><Relationship Id="rId6" Type="http://schemas.openxmlformats.org/officeDocument/2006/relationships/hyperlink" Target="https://www.cdc.gov/dhdsp/data_statistics/fact_sheets/fs_state_cholesterol.htm" TargetMode="External"/><Relationship Id="rId5" Type="http://schemas.openxmlformats.org/officeDocument/2006/relationships/hyperlink" Target="https://www.cdc.gov/heartdisease/sodium" TargetMode="External"/><Relationship Id="rId4" Type="http://schemas.openxmlformats.org/officeDocument/2006/relationships/hyperlink" Target="https://millionhearts.hhs.gov/data-reports/hypertension-prevalenc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6702C207074F86B02A3D95A0BB51" ma:contentTypeVersion="1" ma:contentTypeDescription="Create a new document." ma:contentTypeScope="" ma:versionID="1f9d69221214c0ac0a0da1d6ddfcf64c">
  <xsd:schema xmlns:xsd="http://www.w3.org/2001/XMLSchema" xmlns:xs="http://www.w3.org/2001/XMLSchema" xmlns:p="http://schemas.microsoft.com/office/2006/metadata/properties" xmlns:ns1="http://schemas.microsoft.com/sharepoint/v3" xmlns:ns2="2b13dd97-7bb8-4fef-b994-c93242b87804" targetNamespace="http://schemas.microsoft.com/office/2006/metadata/properties" ma:root="true" ma:fieldsID="8ef0a8e1e4bd0d80f491dccdc10be5c9" ns1:_="" ns2:_="">
    <xsd:import namespace="http://schemas.microsoft.com/sharepoint/v3"/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b13dd97-7bb8-4fef-b994-c93242b87804">A22TNDR37WPX-1987-721</_dlc_DocId>
    <_dlc_DocIdUrl xmlns="2b13dd97-7bb8-4fef-b994-c93242b87804">
      <Url>https://esp.cdc.gov/sites/nccdphp/Offices/OPEL/Centerwide%20Policy%20Group/_layouts/15/DocIdRedir.aspx?ID=A22TNDR37WPX-1987-721</Url>
      <Description>A22TNDR37WPX-1987-721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87E13-8F6E-4604-A377-5C828088D2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B11552-57D6-4E58-94D0-22A809E41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C9E6A-065B-4CE8-8246-649B386A8F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12A01C-ABDD-499F-A47B-8689C97783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b13dd97-7bb8-4fef-b994-c93242b87804"/>
  </ds:schemaRefs>
</ds:datastoreItem>
</file>

<file path=customXml/itemProps5.xml><?xml version="1.0" encoding="utf-8"?>
<ds:datastoreItem xmlns:ds="http://schemas.openxmlformats.org/officeDocument/2006/customXml" ds:itemID="{9BC0EF01-FAA8-4484-BB8F-3196F03E8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Dahlstrom, Christina M. (CDC/ONDIEH/NCCDPHP)</dc:creator>
  <cp:lastModifiedBy>Liz Ruth</cp:lastModifiedBy>
  <cp:revision>3</cp:revision>
  <cp:lastPrinted>2016-02-26T21:19:00Z</cp:lastPrinted>
  <dcterms:created xsi:type="dcterms:W3CDTF">2023-04-24T15:48:00Z</dcterms:created>
  <dcterms:modified xsi:type="dcterms:W3CDTF">2023-04-24T17:28:00Z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0x010100129D6702C207074F86B02A3D95A0BB51</vt:lpwstr>
  </property>
  <property fmtid="{D5CDD505-2E9C-101B-9397-08002B2CF9AE}" pid="3" name="_dlc_DocIdItemGuid">
    <vt:lpwstr>603b5c55-f072-4ba0-ab5f-a309c84a2712</vt:lpwstr>
  </property>
</Properties>
</file>