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F52C" w14:textId="21154957" w:rsidR="00E048C0" w:rsidRDefault="00E048C0" w:rsidP="00337C85">
      <w:pPr>
        <w:jc w:val="right"/>
        <w:rPr>
          <w:b/>
          <w:bCs/>
          <w:color w:val="002060"/>
          <w:sz w:val="28"/>
          <w:szCs w:val="28"/>
        </w:rPr>
      </w:pPr>
    </w:p>
    <w:p w14:paraId="068F0C2A" w14:textId="77777777" w:rsidR="00E048C0" w:rsidRDefault="00E048C0" w:rsidP="00E048C0">
      <w:pPr>
        <w:jc w:val="center"/>
        <w:rPr>
          <w:b/>
          <w:bCs/>
          <w:color w:val="002060"/>
          <w:sz w:val="28"/>
          <w:szCs w:val="28"/>
        </w:rPr>
      </w:pPr>
    </w:p>
    <w:p w14:paraId="79BEA6A7" w14:textId="77777777" w:rsidR="00E048C0" w:rsidRDefault="00E048C0" w:rsidP="00E048C0">
      <w:pPr>
        <w:jc w:val="center"/>
        <w:rPr>
          <w:b/>
          <w:bCs/>
          <w:color w:val="002060"/>
          <w:sz w:val="28"/>
          <w:szCs w:val="28"/>
        </w:rPr>
      </w:pPr>
    </w:p>
    <w:p w14:paraId="18C75903" w14:textId="77777777" w:rsidR="00E048C0" w:rsidRDefault="00E048C0" w:rsidP="00E048C0">
      <w:pPr>
        <w:jc w:val="center"/>
        <w:rPr>
          <w:b/>
          <w:bCs/>
          <w:color w:val="002060"/>
          <w:sz w:val="28"/>
          <w:szCs w:val="28"/>
        </w:rPr>
      </w:pPr>
      <w:r>
        <w:rPr>
          <w:b/>
          <w:bCs/>
          <w:noProof/>
          <w:color w:val="002060"/>
          <w:sz w:val="28"/>
          <w:szCs w:val="28"/>
        </w:rPr>
        <w:drawing>
          <wp:inline distT="0" distB="0" distL="0" distR="0" wp14:anchorId="5951789F" wp14:editId="36E4FFEE">
            <wp:extent cx="5778500" cy="149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78500" cy="1498600"/>
                    </a:xfrm>
                    <a:prstGeom prst="rect">
                      <a:avLst/>
                    </a:prstGeom>
                  </pic:spPr>
                </pic:pic>
              </a:graphicData>
            </a:graphic>
          </wp:inline>
        </w:drawing>
      </w:r>
    </w:p>
    <w:p w14:paraId="6C2BAB4F" w14:textId="77777777" w:rsidR="00E048C0" w:rsidRDefault="00E048C0" w:rsidP="00E048C0">
      <w:pPr>
        <w:jc w:val="center"/>
        <w:rPr>
          <w:b/>
          <w:bCs/>
          <w:color w:val="002060"/>
          <w:sz w:val="28"/>
          <w:szCs w:val="28"/>
        </w:rPr>
      </w:pPr>
    </w:p>
    <w:p w14:paraId="6198C6A6" w14:textId="77777777" w:rsidR="00E048C0" w:rsidRDefault="00E048C0" w:rsidP="00E048C0">
      <w:pPr>
        <w:jc w:val="center"/>
        <w:rPr>
          <w:b/>
          <w:bCs/>
          <w:color w:val="002060"/>
          <w:sz w:val="28"/>
          <w:szCs w:val="28"/>
        </w:rPr>
      </w:pPr>
    </w:p>
    <w:p w14:paraId="38FFA888" w14:textId="77777777" w:rsidR="00E048C0" w:rsidRDefault="00E048C0" w:rsidP="00E048C0">
      <w:pPr>
        <w:jc w:val="center"/>
        <w:rPr>
          <w:b/>
          <w:bCs/>
          <w:color w:val="002060"/>
          <w:sz w:val="28"/>
          <w:szCs w:val="28"/>
        </w:rPr>
      </w:pPr>
    </w:p>
    <w:p w14:paraId="41DBE2AF" w14:textId="77777777" w:rsidR="00E048C0" w:rsidRPr="00F94A16" w:rsidRDefault="00E048C0" w:rsidP="00893387">
      <w:pPr>
        <w:rPr>
          <w:b/>
          <w:bCs/>
          <w:color w:val="002060"/>
          <w:sz w:val="28"/>
          <w:szCs w:val="28"/>
        </w:rPr>
      </w:pPr>
    </w:p>
    <w:p w14:paraId="48AB4BD2" w14:textId="30803772" w:rsidR="00E048C0" w:rsidRPr="00F94A16" w:rsidRDefault="00E048C0" w:rsidP="00E048C0">
      <w:pPr>
        <w:jc w:val="center"/>
        <w:rPr>
          <w:b/>
          <w:bCs/>
          <w:color w:val="002060"/>
          <w:sz w:val="44"/>
          <w:szCs w:val="44"/>
        </w:rPr>
      </w:pPr>
      <w:r w:rsidRPr="00F94A16">
        <w:rPr>
          <w:b/>
          <w:bCs/>
          <w:color w:val="002060"/>
          <w:sz w:val="44"/>
          <w:szCs w:val="44"/>
        </w:rPr>
        <w:t>State Partnerships Improving Nutrition &amp; Equity</w:t>
      </w:r>
    </w:p>
    <w:p w14:paraId="347F1414" w14:textId="0619B3FA" w:rsidR="00E048C0" w:rsidRDefault="00E048C0" w:rsidP="00E048C0">
      <w:pPr>
        <w:jc w:val="center"/>
        <w:rPr>
          <w:b/>
          <w:bCs/>
          <w:color w:val="1865A3"/>
          <w:sz w:val="44"/>
          <w:szCs w:val="44"/>
        </w:rPr>
      </w:pPr>
      <w:r w:rsidRPr="00F94A16">
        <w:rPr>
          <w:b/>
          <w:bCs/>
          <w:color w:val="1865A3"/>
          <w:sz w:val="44"/>
          <w:szCs w:val="44"/>
        </w:rPr>
        <w:t>State Action Plan</w:t>
      </w:r>
      <w:r w:rsidR="00134197">
        <w:rPr>
          <w:b/>
          <w:bCs/>
          <w:color w:val="1865A3"/>
          <w:sz w:val="44"/>
          <w:szCs w:val="44"/>
        </w:rPr>
        <w:t xml:space="preserve"> Guidance and </w:t>
      </w:r>
      <w:r w:rsidRPr="00F94A16">
        <w:rPr>
          <w:b/>
          <w:bCs/>
          <w:color w:val="1865A3"/>
          <w:sz w:val="44"/>
          <w:szCs w:val="44"/>
        </w:rPr>
        <w:t xml:space="preserve">Template </w:t>
      </w:r>
    </w:p>
    <w:p w14:paraId="231A3186" w14:textId="4AD843BD" w:rsidR="00603E8E" w:rsidRDefault="00603E8E" w:rsidP="00E048C0">
      <w:pPr>
        <w:jc w:val="center"/>
        <w:rPr>
          <w:b/>
          <w:bCs/>
          <w:color w:val="FF0000"/>
          <w:sz w:val="44"/>
          <w:szCs w:val="44"/>
        </w:rPr>
      </w:pPr>
      <w:r w:rsidRPr="00603E8E">
        <w:rPr>
          <w:b/>
          <w:bCs/>
          <w:color w:val="FF0000"/>
          <w:sz w:val="44"/>
          <w:szCs w:val="44"/>
        </w:rPr>
        <w:t>WITH AN UPDATED ACTION STEPS TEMPLATE</w:t>
      </w:r>
    </w:p>
    <w:p w14:paraId="65AB885E" w14:textId="6D85A7CA" w:rsidR="00603E8E" w:rsidRPr="00603E8E" w:rsidRDefault="00603E8E" w:rsidP="00E048C0">
      <w:pPr>
        <w:jc w:val="center"/>
        <w:rPr>
          <w:b/>
          <w:bCs/>
          <w:color w:val="FF0000"/>
          <w:sz w:val="44"/>
          <w:szCs w:val="44"/>
        </w:rPr>
      </w:pPr>
      <w:r>
        <w:rPr>
          <w:b/>
          <w:bCs/>
          <w:color w:val="FF0000"/>
          <w:sz w:val="44"/>
          <w:szCs w:val="44"/>
        </w:rPr>
        <w:t>(MARCH 2022)</w:t>
      </w:r>
    </w:p>
    <w:p w14:paraId="1FD5C2B1" w14:textId="04B1A4D3" w:rsidR="00893387" w:rsidRPr="00F94A16" w:rsidRDefault="00893387" w:rsidP="00E048C0">
      <w:pPr>
        <w:jc w:val="center"/>
        <w:rPr>
          <w:b/>
          <w:bCs/>
          <w:color w:val="1865A3"/>
          <w:sz w:val="44"/>
          <w:szCs w:val="44"/>
        </w:rPr>
      </w:pPr>
    </w:p>
    <w:p w14:paraId="51D0FBC6" w14:textId="77777777" w:rsidR="00E048C0" w:rsidRPr="00F94A16" w:rsidRDefault="00E048C0" w:rsidP="00E048C0">
      <w:pPr>
        <w:jc w:val="center"/>
        <w:rPr>
          <w:b/>
          <w:bCs/>
          <w:color w:val="1865A3"/>
          <w:sz w:val="44"/>
          <w:szCs w:val="44"/>
        </w:rPr>
      </w:pPr>
    </w:p>
    <w:p w14:paraId="02DDD107" w14:textId="25C5FA2E" w:rsidR="007068CB" w:rsidRDefault="00E048C0" w:rsidP="0068203F">
      <w:pPr>
        <w:jc w:val="center"/>
        <w:rPr>
          <w:b/>
          <w:bCs/>
          <w:color w:val="002060"/>
          <w:sz w:val="28"/>
          <w:szCs w:val="28"/>
        </w:rPr>
      </w:pPr>
      <w:r>
        <w:rPr>
          <w:b/>
          <w:bCs/>
          <w:color w:val="002060"/>
          <w:sz w:val="28"/>
          <w:szCs w:val="28"/>
        </w:rPr>
        <w:br w:type="page"/>
      </w:r>
      <w:r w:rsidR="00AA6733" w:rsidRPr="00AA6733">
        <w:rPr>
          <w:b/>
          <w:bCs/>
          <w:color w:val="002060"/>
          <w:sz w:val="28"/>
          <w:szCs w:val="28"/>
        </w:rPr>
        <w:lastRenderedPageBreak/>
        <w:t>S</w:t>
      </w:r>
      <w:r w:rsidR="00F94A16">
        <w:rPr>
          <w:b/>
          <w:bCs/>
          <w:color w:val="002060"/>
          <w:sz w:val="28"/>
          <w:szCs w:val="28"/>
        </w:rPr>
        <w:t xml:space="preserve">PINE </w:t>
      </w:r>
      <w:r>
        <w:rPr>
          <w:b/>
          <w:bCs/>
          <w:color w:val="002060"/>
          <w:sz w:val="28"/>
          <w:szCs w:val="28"/>
        </w:rPr>
        <w:t>State Action Plan</w:t>
      </w:r>
      <w:r w:rsidR="00D570EB">
        <w:rPr>
          <w:b/>
          <w:bCs/>
          <w:color w:val="002060"/>
          <w:sz w:val="28"/>
          <w:szCs w:val="28"/>
        </w:rPr>
        <w:t xml:space="preserve"> </w:t>
      </w:r>
      <w:r w:rsidR="00134197">
        <w:rPr>
          <w:b/>
          <w:bCs/>
          <w:color w:val="002060"/>
          <w:sz w:val="28"/>
          <w:szCs w:val="28"/>
        </w:rPr>
        <w:t xml:space="preserve">Guidance and </w:t>
      </w:r>
      <w:r w:rsidR="00AA6733" w:rsidRPr="00AA6733">
        <w:rPr>
          <w:b/>
          <w:bCs/>
          <w:color w:val="002060"/>
          <w:sz w:val="28"/>
          <w:szCs w:val="28"/>
        </w:rPr>
        <w:t>Template</w:t>
      </w:r>
      <w:r w:rsidR="00F94A16">
        <w:rPr>
          <w:b/>
          <w:bCs/>
          <w:color w:val="002060"/>
          <w:sz w:val="28"/>
          <w:szCs w:val="28"/>
        </w:rPr>
        <w:t xml:space="preserve"> </w:t>
      </w:r>
    </w:p>
    <w:p w14:paraId="4C83282A" w14:textId="43B1CDFF" w:rsidR="00635E8B" w:rsidRDefault="00635E8B" w:rsidP="00F94A16">
      <w:pPr>
        <w:jc w:val="center"/>
        <w:rPr>
          <w:color w:val="FF0000"/>
          <w:sz w:val="28"/>
          <w:szCs w:val="28"/>
        </w:rPr>
      </w:pPr>
      <w:r>
        <w:rPr>
          <w:color w:val="FF0000"/>
          <w:sz w:val="28"/>
          <w:szCs w:val="28"/>
        </w:rPr>
        <w:t>Draft State Action Plans are due by February 14, 2022</w:t>
      </w:r>
    </w:p>
    <w:p w14:paraId="339E9762" w14:textId="6CF2491F" w:rsidR="00FD1C7F" w:rsidRDefault="00FD1C7F" w:rsidP="00F94A16">
      <w:pPr>
        <w:jc w:val="center"/>
        <w:rPr>
          <w:color w:val="FF0000"/>
          <w:sz w:val="28"/>
          <w:szCs w:val="28"/>
        </w:rPr>
      </w:pPr>
      <w:r w:rsidRPr="00FD1C7F">
        <w:rPr>
          <w:color w:val="FF0000"/>
          <w:sz w:val="28"/>
          <w:szCs w:val="28"/>
        </w:rPr>
        <w:t xml:space="preserve">Final State Actions Plans </w:t>
      </w:r>
      <w:r w:rsidR="00134197">
        <w:rPr>
          <w:color w:val="FF0000"/>
          <w:sz w:val="28"/>
          <w:szCs w:val="28"/>
        </w:rPr>
        <w:t>will b</w:t>
      </w:r>
      <w:r w:rsidR="0068203F">
        <w:rPr>
          <w:color w:val="FF0000"/>
          <w:sz w:val="28"/>
          <w:szCs w:val="28"/>
        </w:rPr>
        <w:t>e</w:t>
      </w:r>
      <w:r w:rsidR="00134197">
        <w:rPr>
          <w:color w:val="FF0000"/>
          <w:sz w:val="28"/>
          <w:szCs w:val="28"/>
        </w:rPr>
        <w:t xml:space="preserve"> accepted </w:t>
      </w:r>
      <w:r w:rsidRPr="00FD1C7F">
        <w:rPr>
          <w:color w:val="FF0000"/>
          <w:sz w:val="28"/>
          <w:szCs w:val="28"/>
        </w:rPr>
        <w:t xml:space="preserve">by </w:t>
      </w:r>
      <w:r w:rsidR="003A3AA5">
        <w:rPr>
          <w:color w:val="FF0000"/>
          <w:sz w:val="28"/>
          <w:szCs w:val="28"/>
        </w:rPr>
        <w:t>February 28, 2022</w:t>
      </w:r>
    </w:p>
    <w:p w14:paraId="14403BA5" w14:textId="7F3CF4C4" w:rsidR="00635E8B" w:rsidRPr="007D22D8" w:rsidRDefault="00635E8B" w:rsidP="00F94A16">
      <w:pPr>
        <w:jc w:val="center"/>
        <w:rPr>
          <w:rFonts w:cstheme="minorHAnsi"/>
          <w:color w:val="FF0000"/>
          <w:sz w:val="24"/>
          <w:szCs w:val="24"/>
        </w:rPr>
      </w:pPr>
    </w:p>
    <w:p w14:paraId="6DE758F6" w14:textId="711866CE" w:rsidR="00F2556E" w:rsidRDefault="00635E8B" w:rsidP="00635E8B">
      <w:pPr>
        <w:rPr>
          <w:rFonts w:cstheme="minorHAnsi"/>
          <w:bCs/>
          <w:sz w:val="24"/>
          <w:szCs w:val="24"/>
        </w:rPr>
      </w:pPr>
      <w:r w:rsidRPr="007D22D8">
        <w:rPr>
          <w:rFonts w:cstheme="minorHAnsi"/>
          <w:bCs/>
          <w:sz w:val="24"/>
          <w:szCs w:val="24"/>
        </w:rPr>
        <w:t xml:space="preserve">The NACDD SPINE team will reach out to each state to set up a meeting to provide technical assistance on the development of this plan and will review drafts and provide feedback. </w:t>
      </w:r>
      <w:r w:rsidR="00134197">
        <w:rPr>
          <w:rFonts w:cstheme="minorHAnsi"/>
          <w:bCs/>
          <w:sz w:val="24"/>
          <w:szCs w:val="24"/>
        </w:rPr>
        <w:t>The State Action Plan (SAP) is</w:t>
      </w:r>
      <w:r w:rsidRPr="007D22D8">
        <w:rPr>
          <w:rFonts w:cstheme="minorHAnsi"/>
          <w:bCs/>
          <w:sz w:val="24"/>
          <w:szCs w:val="24"/>
        </w:rPr>
        <w:t xml:space="preserve"> meant to provide a strategic approach to implementation and may be revised</w:t>
      </w:r>
      <w:r w:rsidR="007D22D8">
        <w:rPr>
          <w:rFonts w:cstheme="minorHAnsi"/>
          <w:bCs/>
          <w:sz w:val="24"/>
          <w:szCs w:val="24"/>
        </w:rPr>
        <w:t xml:space="preserve"> over the grant period. </w:t>
      </w:r>
    </w:p>
    <w:p w14:paraId="02A25CDB" w14:textId="024D8D09" w:rsidR="008D4C65" w:rsidRDefault="00635E8B" w:rsidP="00635E8B">
      <w:pPr>
        <w:rPr>
          <w:rFonts w:cstheme="minorHAnsi"/>
          <w:bCs/>
          <w:sz w:val="24"/>
          <w:szCs w:val="24"/>
        </w:rPr>
      </w:pPr>
      <w:r w:rsidRPr="007D22D8">
        <w:rPr>
          <w:rFonts w:cstheme="minorHAnsi"/>
          <w:bCs/>
          <w:sz w:val="24"/>
          <w:szCs w:val="24"/>
        </w:rPr>
        <w:t xml:space="preserve">The </w:t>
      </w:r>
      <w:r w:rsidR="00134197">
        <w:rPr>
          <w:rFonts w:cstheme="minorHAnsi"/>
          <w:bCs/>
          <w:sz w:val="24"/>
          <w:szCs w:val="24"/>
        </w:rPr>
        <w:t>SAP</w:t>
      </w:r>
      <w:r w:rsidRPr="007D22D8">
        <w:rPr>
          <w:rFonts w:cstheme="minorHAnsi"/>
          <w:bCs/>
          <w:sz w:val="24"/>
          <w:szCs w:val="24"/>
        </w:rPr>
        <w:t xml:space="preserve"> correlates to the scope of work included in </w:t>
      </w:r>
      <w:r w:rsidR="007D22D8">
        <w:rPr>
          <w:rFonts w:cstheme="minorHAnsi"/>
          <w:bCs/>
          <w:sz w:val="24"/>
          <w:szCs w:val="24"/>
        </w:rPr>
        <w:t>your</w:t>
      </w:r>
      <w:r w:rsidRPr="007D22D8">
        <w:rPr>
          <w:rFonts w:cstheme="minorHAnsi"/>
          <w:bCs/>
          <w:sz w:val="24"/>
          <w:szCs w:val="24"/>
        </w:rPr>
        <w:t xml:space="preserve"> contract (see Attachment)</w:t>
      </w:r>
      <w:r w:rsidR="00134197">
        <w:rPr>
          <w:rFonts w:cstheme="minorHAnsi"/>
          <w:bCs/>
          <w:sz w:val="24"/>
          <w:szCs w:val="24"/>
        </w:rPr>
        <w:t xml:space="preserve"> and will be informed by both the work plan you submitted as part of your SPINE application and the </w:t>
      </w:r>
      <w:r w:rsidR="007D22D8">
        <w:rPr>
          <w:rFonts w:cstheme="minorHAnsi"/>
          <w:bCs/>
          <w:sz w:val="24"/>
          <w:szCs w:val="24"/>
        </w:rPr>
        <w:t>existing state-level plan, or similar</w:t>
      </w:r>
      <w:r w:rsidR="00134197">
        <w:rPr>
          <w:rFonts w:cstheme="minorHAnsi"/>
          <w:bCs/>
          <w:sz w:val="24"/>
          <w:szCs w:val="24"/>
        </w:rPr>
        <w:t xml:space="preserve">, that you </w:t>
      </w:r>
      <w:r w:rsidR="00DF10B0">
        <w:rPr>
          <w:rFonts w:cstheme="minorHAnsi"/>
          <w:bCs/>
          <w:sz w:val="24"/>
          <w:szCs w:val="24"/>
        </w:rPr>
        <w:t>are leveraging for your SPINE project</w:t>
      </w:r>
      <w:r w:rsidR="00134197">
        <w:rPr>
          <w:rFonts w:cstheme="minorHAnsi"/>
          <w:bCs/>
          <w:sz w:val="24"/>
          <w:szCs w:val="24"/>
        </w:rPr>
        <w:t>.</w:t>
      </w:r>
      <w:r w:rsidR="007D22D8">
        <w:rPr>
          <w:rFonts w:cstheme="minorHAnsi"/>
          <w:bCs/>
          <w:sz w:val="24"/>
          <w:szCs w:val="24"/>
        </w:rPr>
        <w:t xml:space="preserve"> </w:t>
      </w:r>
    </w:p>
    <w:p w14:paraId="6A84C633" w14:textId="7F7F8E76" w:rsidR="00CF4EDE" w:rsidRPr="008D4C65" w:rsidRDefault="00CF4EDE" w:rsidP="0068203F">
      <w:pPr>
        <w:spacing w:after="0" w:line="240" w:lineRule="auto"/>
        <w:rPr>
          <w:rFonts w:cstheme="minorHAnsi"/>
          <w:b/>
          <w:color w:val="1865A3"/>
          <w:sz w:val="28"/>
          <w:szCs w:val="28"/>
          <w:u w:val="single"/>
        </w:rPr>
      </w:pPr>
      <w:r w:rsidRPr="008D4C65">
        <w:rPr>
          <w:rFonts w:cstheme="minorHAnsi"/>
          <w:b/>
          <w:color w:val="1865A3"/>
          <w:sz w:val="28"/>
          <w:szCs w:val="28"/>
          <w:u w:val="single"/>
        </w:rPr>
        <w:t xml:space="preserve">SPINE Key Concepts </w:t>
      </w:r>
      <w:r w:rsidR="000226EE" w:rsidRPr="008D4C65">
        <w:rPr>
          <w:rFonts w:cstheme="minorHAnsi"/>
          <w:b/>
          <w:color w:val="1865A3"/>
          <w:sz w:val="28"/>
          <w:szCs w:val="28"/>
          <w:u w:val="single"/>
        </w:rPr>
        <w:t>to Include</w:t>
      </w:r>
    </w:p>
    <w:p w14:paraId="0DAEDB39" w14:textId="571E1545" w:rsidR="00CF4EDE" w:rsidRDefault="00CF4EDE" w:rsidP="0068203F">
      <w:pPr>
        <w:spacing w:after="0" w:line="240" w:lineRule="auto"/>
        <w:rPr>
          <w:rFonts w:cstheme="minorHAnsi"/>
          <w:bCs/>
          <w:sz w:val="24"/>
          <w:szCs w:val="24"/>
        </w:rPr>
      </w:pPr>
      <w:r>
        <w:rPr>
          <w:rFonts w:cstheme="minorHAnsi"/>
          <w:bCs/>
          <w:sz w:val="24"/>
          <w:szCs w:val="24"/>
        </w:rPr>
        <w:t xml:space="preserve">The following key concepts should be </w:t>
      </w:r>
      <w:r w:rsidR="00134197">
        <w:rPr>
          <w:rFonts w:cstheme="minorHAnsi"/>
          <w:bCs/>
          <w:sz w:val="24"/>
          <w:szCs w:val="24"/>
        </w:rPr>
        <w:t xml:space="preserve">reflected </w:t>
      </w:r>
      <w:r>
        <w:rPr>
          <w:rFonts w:cstheme="minorHAnsi"/>
          <w:bCs/>
          <w:sz w:val="24"/>
          <w:szCs w:val="24"/>
        </w:rPr>
        <w:t xml:space="preserve">in your </w:t>
      </w:r>
      <w:r w:rsidR="00134197">
        <w:rPr>
          <w:rFonts w:cstheme="minorHAnsi"/>
          <w:bCs/>
          <w:sz w:val="24"/>
          <w:szCs w:val="24"/>
        </w:rPr>
        <w:t>SAP</w:t>
      </w:r>
      <w:r>
        <w:rPr>
          <w:rFonts w:cstheme="minorHAnsi"/>
          <w:bCs/>
          <w:sz w:val="24"/>
          <w:szCs w:val="24"/>
        </w:rPr>
        <w:t xml:space="preserve">. </w:t>
      </w:r>
    </w:p>
    <w:p w14:paraId="5BAB9D30" w14:textId="72DF5185" w:rsidR="00CF4EDE" w:rsidRPr="00DF788E" w:rsidRDefault="6BC1BA61" w:rsidP="6BC1BA61">
      <w:pPr>
        <w:pStyle w:val="ListParagraph"/>
        <w:numPr>
          <w:ilvl w:val="0"/>
          <w:numId w:val="1"/>
        </w:numPr>
        <w:rPr>
          <w:sz w:val="24"/>
          <w:szCs w:val="24"/>
        </w:rPr>
      </w:pPr>
      <w:r w:rsidRPr="6BC1BA61">
        <w:rPr>
          <w:b/>
          <w:bCs/>
          <w:sz w:val="24"/>
          <w:szCs w:val="24"/>
        </w:rPr>
        <w:t>Food and Nutrition Security:</w:t>
      </w:r>
      <w:r w:rsidRPr="6BC1BA61">
        <w:rPr>
          <w:sz w:val="24"/>
          <w:szCs w:val="24"/>
        </w:rPr>
        <w:t xml:space="preserve"> How will your project work ensure that all people in the population(s) to be reached always have adequate, quality, culturally relevant food that is safe to consume and that meets their dietary needs and food preferences? Which types of multisector partnerships will support this?</w:t>
      </w:r>
    </w:p>
    <w:p w14:paraId="2B65E014" w14:textId="47FCDF3E" w:rsidR="00CF4EDE" w:rsidRPr="00DF788E" w:rsidRDefault="00CF4EDE" w:rsidP="00B96757">
      <w:pPr>
        <w:pStyle w:val="ListParagraph"/>
        <w:numPr>
          <w:ilvl w:val="0"/>
          <w:numId w:val="1"/>
        </w:numPr>
        <w:rPr>
          <w:rFonts w:cstheme="minorHAnsi"/>
          <w:bCs/>
          <w:sz w:val="24"/>
          <w:szCs w:val="24"/>
        </w:rPr>
      </w:pPr>
      <w:r w:rsidRPr="00DF788E">
        <w:rPr>
          <w:rFonts w:cstheme="minorHAnsi"/>
          <w:b/>
          <w:sz w:val="24"/>
          <w:szCs w:val="24"/>
        </w:rPr>
        <w:t>Health Equity</w:t>
      </w:r>
      <w:r w:rsidR="00DF788E" w:rsidRPr="00DF788E">
        <w:rPr>
          <w:rFonts w:cstheme="minorHAnsi"/>
          <w:b/>
          <w:sz w:val="24"/>
          <w:szCs w:val="24"/>
        </w:rPr>
        <w:t>:</w:t>
      </w:r>
      <w:r w:rsidR="00DF788E">
        <w:rPr>
          <w:rFonts w:cstheme="minorHAnsi"/>
          <w:bCs/>
          <w:sz w:val="24"/>
          <w:szCs w:val="24"/>
        </w:rPr>
        <w:t xml:space="preserve"> </w:t>
      </w:r>
      <w:r w:rsidR="00DF788E" w:rsidRPr="00DF788E">
        <w:rPr>
          <w:rFonts w:cstheme="minorHAnsi"/>
          <w:bCs/>
          <w:sz w:val="24"/>
          <w:szCs w:val="24"/>
        </w:rPr>
        <w:t xml:space="preserve">How does your project </w:t>
      </w:r>
      <w:r w:rsidR="00A3740C">
        <w:rPr>
          <w:rFonts w:cstheme="minorHAnsi"/>
          <w:bCs/>
          <w:sz w:val="24"/>
          <w:szCs w:val="24"/>
        </w:rPr>
        <w:t xml:space="preserve">work to </w:t>
      </w:r>
      <w:r w:rsidR="00DF788E" w:rsidRPr="00DF788E">
        <w:rPr>
          <w:rFonts w:cstheme="minorHAnsi"/>
          <w:bCs/>
          <w:sz w:val="24"/>
          <w:szCs w:val="24"/>
        </w:rPr>
        <w:t>attain the highest level of health for the population</w:t>
      </w:r>
      <w:r w:rsidR="006316D1">
        <w:rPr>
          <w:rFonts w:cstheme="minorHAnsi"/>
          <w:bCs/>
          <w:sz w:val="24"/>
          <w:szCs w:val="24"/>
        </w:rPr>
        <w:t>(s)</w:t>
      </w:r>
      <w:r w:rsidR="00DF788E" w:rsidRPr="00DF788E">
        <w:rPr>
          <w:rFonts w:cstheme="minorHAnsi"/>
          <w:bCs/>
          <w:sz w:val="24"/>
          <w:szCs w:val="24"/>
        </w:rPr>
        <w:t xml:space="preserve"> to be reached?</w:t>
      </w:r>
      <w:r w:rsidR="00DF788E">
        <w:rPr>
          <w:rFonts w:cstheme="minorHAnsi"/>
          <w:bCs/>
          <w:sz w:val="24"/>
          <w:szCs w:val="24"/>
        </w:rPr>
        <w:t xml:space="preserve"> </w:t>
      </w:r>
      <w:r w:rsidR="00DF788E" w:rsidRPr="00DF788E">
        <w:rPr>
          <w:rFonts w:cstheme="minorHAnsi"/>
          <w:bCs/>
          <w:sz w:val="24"/>
          <w:szCs w:val="24"/>
        </w:rPr>
        <w:t>What efforts will your project make to address avoidable inequalities, historical and contemporary injustices, health and healthcare disparities, and inequitable food access?</w:t>
      </w:r>
      <w:r w:rsidRPr="00DF788E">
        <w:rPr>
          <w:rFonts w:cstheme="minorHAnsi"/>
          <w:bCs/>
          <w:sz w:val="24"/>
          <w:szCs w:val="24"/>
        </w:rPr>
        <w:t xml:space="preserve"> </w:t>
      </w:r>
      <w:r w:rsidR="00DF788E" w:rsidRPr="00DF788E">
        <w:rPr>
          <w:rFonts w:cstheme="minorHAnsi"/>
          <w:bCs/>
          <w:sz w:val="24"/>
          <w:szCs w:val="24"/>
        </w:rPr>
        <w:t>Wh</w:t>
      </w:r>
      <w:r w:rsidR="00DF788E">
        <w:rPr>
          <w:rFonts w:cstheme="minorHAnsi"/>
          <w:bCs/>
          <w:sz w:val="24"/>
          <w:szCs w:val="24"/>
        </w:rPr>
        <w:t>ich</w:t>
      </w:r>
      <w:r w:rsidR="00DF788E" w:rsidRPr="00DF788E">
        <w:rPr>
          <w:rFonts w:cstheme="minorHAnsi"/>
          <w:bCs/>
          <w:sz w:val="24"/>
          <w:szCs w:val="24"/>
        </w:rPr>
        <w:t xml:space="preserve"> multisector partnerships will support this?</w:t>
      </w:r>
    </w:p>
    <w:p w14:paraId="0F4D6561" w14:textId="6E19C0E9" w:rsidR="00CF4EDE" w:rsidRPr="00DF788E" w:rsidRDefault="6BC1BA61" w:rsidP="6BC1BA61">
      <w:pPr>
        <w:pStyle w:val="ListParagraph"/>
        <w:numPr>
          <w:ilvl w:val="0"/>
          <w:numId w:val="1"/>
        </w:numPr>
        <w:rPr>
          <w:sz w:val="24"/>
          <w:szCs w:val="24"/>
        </w:rPr>
      </w:pPr>
      <w:r w:rsidRPr="6BC1BA61">
        <w:rPr>
          <w:b/>
          <w:bCs/>
          <w:sz w:val="24"/>
          <w:szCs w:val="24"/>
        </w:rPr>
        <w:t>Community-Based Participatory Actions/Lived Experience Approach</w:t>
      </w:r>
      <w:r w:rsidRPr="6BC1BA61">
        <w:rPr>
          <w:sz w:val="24"/>
          <w:szCs w:val="24"/>
        </w:rPr>
        <w:t>: How will you ensure that community voices are considered in the development and implementation of project activities? Who are your community stakeholders and how will they support your SPINE project?</w:t>
      </w:r>
    </w:p>
    <w:p w14:paraId="24165CCA" w14:textId="6C0894F9" w:rsidR="00CF4EDE" w:rsidRPr="002751E3" w:rsidRDefault="6BC1BA61" w:rsidP="6BC1BA61">
      <w:pPr>
        <w:pStyle w:val="ListParagraph"/>
        <w:numPr>
          <w:ilvl w:val="0"/>
          <w:numId w:val="1"/>
        </w:numPr>
        <w:rPr>
          <w:sz w:val="24"/>
          <w:szCs w:val="24"/>
        </w:rPr>
      </w:pPr>
      <w:r w:rsidRPr="6BC1BA61">
        <w:rPr>
          <w:b/>
          <w:bCs/>
          <w:sz w:val="24"/>
          <w:szCs w:val="24"/>
        </w:rPr>
        <w:t>Policy, Systems, and Environmental Change Approach:</w:t>
      </w:r>
      <w:r w:rsidRPr="6BC1BA61">
        <w:rPr>
          <w:sz w:val="24"/>
          <w:szCs w:val="24"/>
        </w:rPr>
        <w:t xml:space="preserve"> What sustainable, long-term, and community/population-level changes will your SPINE project have? How can partners and programs that serve groups most impacted by food and nutrition security be engaged?</w:t>
      </w:r>
    </w:p>
    <w:p w14:paraId="0BF6C36C" w14:textId="29D0F42F" w:rsidR="008D4C65" w:rsidRDefault="008D4C65" w:rsidP="0068203F">
      <w:pPr>
        <w:spacing w:after="0" w:line="240" w:lineRule="auto"/>
        <w:rPr>
          <w:rFonts w:cstheme="minorHAnsi"/>
          <w:b/>
          <w:color w:val="1865A3"/>
          <w:sz w:val="28"/>
          <w:szCs w:val="28"/>
          <w:u w:val="single"/>
        </w:rPr>
      </w:pPr>
      <w:r>
        <w:rPr>
          <w:rFonts w:cstheme="minorHAnsi"/>
          <w:b/>
          <w:color w:val="1865A3"/>
          <w:sz w:val="28"/>
          <w:szCs w:val="28"/>
          <w:u w:val="single"/>
        </w:rPr>
        <w:t xml:space="preserve">Activities from Scope of Work to Include </w:t>
      </w:r>
    </w:p>
    <w:p w14:paraId="50347283" w14:textId="26CF325F" w:rsidR="008D4C65" w:rsidRDefault="008D4C65" w:rsidP="0068203F">
      <w:pPr>
        <w:spacing w:after="0" w:line="240" w:lineRule="auto"/>
        <w:rPr>
          <w:rFonts w:cstheme="minorHAnsi"/>
          <w:bCs/>
          <w:color w:val="000000" w:themeColor="text1"/>
          <w:sz w:val="24"/>
          <w:szCs w:val="24"/>
        </w:rPr>
      </w:pPr>
      <w:r>
        <w:rPr>
          <w:rFonts w:cstheme="minorHAnsi"/>
          <w:bCs/>
          <w:color w:val="000000" w:themeColor="text1"/>
          <w:sz w:val="24"/>
          <w:szCs w:val="24"/>
        </w:rPr>
        <w:t xml:space="preserve">The following activities from your SPINE </w:t>
      </w:r>
      <w:r w:rsidR="006316D1">
        <w:rPr>
          <w:rFonts w:cstheme="minorHAnsi"/>
          <w:bCs/>
          <w:color w:val="000000" w:themeColor="text1"/>
          <w:sz w:val="24"/>
          <w:szCs w:val="24"/>
        </w:rPr>
        <w:t xml:space="preserve">contractual </w:t>
      </w:r>
      <w:r>
        <w:rPr>
          <w:rFonts w:cstheme="minorHAnsi"/>
          <w:bCs/>
          <w:color w:val="000000" w:themeColor="text1"/>
          <w:sz w:val="24"/>
          <w:szCs w:val="24"/>
        </w:rPr>
        <w:t xml:space="preserve">Scope of Work should be </w:t>
      </w:r>
      <w:r w:rsidR="006316D1">
        <w:rPr>
          <w:rFonts w:cstheme="minorHAnsi"/>
          <w:bCs/>
          <w:color w:val="000000" w:themeColor="text1"/>
          <w:sz w:val="24"/>
          <w:szCs w:val="24"/>
        </w:rPr>
        <w:t xml:space="preserve">reflected </w:t>
      </w:r>
      <w:r>
        <w:rPr>
          <w:rFonts w:cstheme="minorHAnsi"/>
          <w:bCs/>
          <w:color w:val="000000" w:themeColor="text1"/>
          <w:sz w:val="24"/>
          <w:szCs w:val="24"/>
        </w:rPr>
        <w:t>in your S</w:t>
      </w:r>
      <w:r w:rsidR="00D570EB">
        <w:rPr>
          <w:rFonts w:cstheme="minorHAnsi"/>
          <w:bCs/>
          <w:color w:val="000000" w:themeColor="text1"/>
          <w:sz w:val="24"/>
          <w:szCs w:val="24"/>
        </w:rPr>
        <w:t>AP:</w:t>
      </w:r>
      <w:r>
        <w:rPr>
          <w:rFonts w:cstheme="minorHAnsi"/>
          <w:bCs/>
          <w:color w:val="000000" w:themeColor="text1"/>
          <w:sz w:val="24"/>
          <w:szCs w:val="24"/>
        </w:rPr>
        <w:t xml:space="preserve"> </w:t>
      </w:r>
    </w:p>
    <w:p w14:paraId="344D2CBA" w14:textId="77777777" w:rsidR="008D4C65" w:rsidRDefault="008D4C65" w:rsidP="00B96757">
      <w:pPr>
        <w:pStyle w:val="NormalWeb"/>
        <w:numPr>
          <w:ilvl w:val="0"/>
          <w:numId w:val="9"/>
        </w:numPr>
      </w:pPr>
      <w:r>
        <w:rPr>
          <w:rFonts w:ascii="Calibri" w:hAnsi="Calibri" w:cs="Calibri"/>
        </w:rPr>
        <w:t xml:space="preserve">Identify and develop at least one new formal partnership that supports addressing sustainable and equitable access to affordable, safe, and nutritious food. </w:t>
      </w:r>
    </w:p>
    <w:p w14:paraId="4B5641AF" w14:textId="4BFD1C2E" w:rsidR="008D4C65" w:rsidRDefault="6BC1BA61" w:rsidP="00B96757">
      <w:pPr>
        <w:pStyle w:val="NormalWeb"/>
        <w:numPr>
          <w:ilvl w:val="0"/>
          <w:numId w:val="9"/>
        </w:numPr>
      </w:pPr>
      <w:r w:rsidRPr="6BC1BA61">
        <w:rPr>
          <w:rFonts w:ascii="Calibri" w:hAnsi="Calibri" w:cs="Calibri"/>
        </w:rPr>
        <w:lastRenderedPageBreak/>
        <w:t xml:space="preserve">Regularly convene state- and/or community-level partners (e.g., through existing coalitions, food policy councils, or similar organized groups) to support the implementation of SAP-related activities. </w:t>
      </w:r>
    </w:p>
    <w:p w14:paraId="5C722BA8" w14:textId="27FA18E0" w:rsidR="008D4C65" w:rsidRPr="001E3FCC" w:rsidRDefault="008D4C65" w:rsidP="00B96757">
      <w:pPr>
        <w:pStyle w:val="NormalWeb"/>
        <w:numPr>
          <w:ilvl w:val="0"/>
          <w:numId w:val="9"/>
        </w:numPr>
      </w:pPr>
      <w:r>
        <w:rPr>
          <w:rFonts w:ascii="Calibri" w:hAnsi="Calibri" w:cs="Calibri"/>
        </w:rPr>
        <w:t xml:space="preserve">Prioritize and be able to demonstrate utilization of a community-based participatory approach in working with coalitions and similar groups (e.g., food policy councils), and </w:t>
      </w:r>
      <w:r w:rsidRPr="001E3FCC">
        <w:rPr>
          <w:rFonts w:ascii="Calibri" w:hAnsi="Calibri" w:cs="Calibri"/>
        </w:rPr>
        <w:t xml:space="preserve">with local jurisdictions and communities to implement SAP-related activities. </w:t>
      </w:r>
    </w:p>
    <w:p w14:paraId="64E17625" w14:textId="542C09A5" w:rsidR="002B797F" w:rsidRDefault="002B797F" w:rsidP="0068203F">
      <w:pPr>
        <w:spacing w:after="0" w:line="240" w:lineRule="auto"/>
        <w:rPr>
          <w:b/>
          <w:bCs/>
          <w:color w:val="1865A3"/>
          <w:sz w:val="28"/>
          <w:szCs w:val="28"/>
          <w:u w:val="single"/>
        </w:rPr>
      </w:pPr>
      <w:r w:rsidRPr="002B797F">
        <w:rPr>
          <w:b/>
          <w:bCs/>
          <w:color w:val="1865A3"/>
          <w:sz w:val="28"/>
          <w:szCs w:val="28"/>
          <w:u w:val="single"/>
        </w:rPr>
        <w:t>SPINE Policy, Systems and Environment (PSE) Outcomes</w:t>
      </w:r>
    </w:p>
    <w:p w14:paraId="387AF4A8" w14:textId="3511BF9E" w:rsidR="002B797F" w:rsidRPr="002B797F" w:rsidRDefault="001D68B2" w:rsidP="0068203F">
      <w:pPr>
        <w:spacing w:after="0" w:line="240" w:lineRule="auto"/>
        <w:rPr>
          <w:sz w:val="24"/>
          <w:szCs w:val="24"/>
        </w:rPr>
      </w:pPr>
      <w:r>
        <w:rPr>
          <w:sz w:val="24"/>
          <w:szCs w:val="24"/>
        </w:rPr>
        <w:t xml:space="preserve">Please note that </w:t>
      </w:r>
      <w:r w:rsidR="00E30F3A">
        <w:rPr>
          <w:sz w:val="24"/>
          <w:szCs w:val="24"/>
        </w:rPr>
        <w:t>all</w:t>
      </w:r>
      <w:r>
        <w:rPr>
          <w:sz w:val="24"/>
          <w:szCs w:val="24"/>
        </w:rPr>
        <w:t xml:space="preserve"> </w:t>
      </w:r>
      <w:r w:rsidR="00E30F3A">
        <w:rPr>
          <w:sz w:val="24"/>
          <w:szCs w:val="24"/>
        </w:rPr>
        <w:t>SAPs</w:t>
      </w:r>
      <w:r>
        <w:rPr>
          <w:sz w:val="24"/>
          <w:szCs w:val="24"/>
        </w:rPr>
        <w:t xml:space="preserve"> </w:t>
      </w:r>
      <w:r w:rsidRPr="001D68B2">
        <w:rPr>
          <w:b/>
          <w:bCs/>
          <w:sz w:val="24"/>
          <w:szCs w:val="24"/>
        </w:rPr>
        <w:t>must include and address the required outcome</w:t>
      </w:r>
      <w:r>
        <w:rPr>
          <w:sz w:val="24"/>
          <w:szCs w:val="24"/>
        </w:rPr>
        <w:t>.</w:t>
      </w:r>
      <w:r w:rsidR="00E30F3A">
        <w:rPr>
          <w:sz w:val="24"/>
          <w:szCs w:val="24"/>
        </w:rPr>
        <w:t xml:space="preserve"> You can </w:t>
      </w:r>
      <w:r w:rsidR="006316D1">
        <w:rPr>
          <w:sz w:val="24"/>
          <w:szCs w:val="24"/>
        </w:rPr>
        <w:t>select/</w:t>
      </w:r>
      <w:r w:rsidR="00E30F3A">
        <w:rPr>
          <w:sz w:val="24"/>
          <w:szCs w:val="24"/>
        </w:rPr>
        <w:t xml:space="preserve">include and address the other outcomes in your plan if they are pertinent to your SPINE project. </w:t>
      </w:r>
    </w:p>
    <w:p w14:paraId="4E361328" w14:textId="706C1AC3" w:rsidR="002B797F" w:rsidRPr="001D68B2" w:rsidRDefault="6BC1BA61" w:rsidP="00B96757">
      <w:pPr>
        <w:pStyle w:val="ListParagraph"/>
        <w:numPr>
          <w:ilvl w:val="0"/>
          <w:numId w:val="8"/>
        </w:numPr>
        <w:autoSpaceDE w:val="0"/>
        <w:autoSpaceDN w:val="0"/>
        <w:adjustRightInd w:val="0"/>
        <w:spacing w:after="0" w:line="240" w:lineRule="auto"/>
        <w:rPr>
          <w:rFonts w:ascii="AppleSystemUIFont" w:hAnsi="AppleSystemUIFont" w:cs="AppleSystemUIFont"/>
          <w:sz w:val="24"/>
          <w:szCs w:val="24"/>
        </w:rPr>
      </w:pPr>
      <w:r w:rsidRPr="6BC1BA61">
        <w:rPr>
          <w:b/>
          <w:bCs/>
          <w:color w:val="FF0000"/>
          <w:sz w:val="24"/>
          <w:szCs w:val="24"/>
          <w:u w:val="single"/>
        </w:rPr>
        <w:t>Required outcome</w:t>
      </w:r>
      <w:r w:rsidRPr="6BC1BA61">
        <w:rPr>
          <w:sz w:val="24"/>
          <w:szCs w:val="24"/>
        </w:rPr>
        <w:t>: At least 75% of established partnerships, existing and/or new, support the achievement of community- or systems-level improvements (including community clinical linkages) in states and communities that increase sustainable and equitable access to affordable, safe, and nutritious food using a community-based participatory approach and “lived experience” approach.</w:t>
      </w:r>
    </w:p>
    <w:p w14:paraId="0B89C166" w14:textId="1D00C7E1" w:rsidR="002B797F" w:rsidRPr="00DB7B73" w:rsidRDefault="002B797F" w:rsidP="00B96757">
      <w:pPr>
        <w:pStyle w:val="ListParagraph"/>
        <w:numPr>
          <w:ilvl w:val="0"/>
          <w:numId w:val="8"/>
        </w:numPr>
        <w:autoSpaceDE w:val="0"/>
        <w:autoSpaceDN w:val="0"/>
        <w:adjustRightInd w:val="0"/>
        <w:spacing w:after="0" w:line="240" w:lineRule="auto"/>
        <w:rPr>
          <w:rFonts w:ascii="AppleSystemUIFont" w:hAnsi="AppleSystemUIFont" w:cs="AppleSystemUIFont"/>
          <w:sz w:val="24"/>
          <w:szCs w:val="24"/>
        </w:rPr>
      </w:pPr>
      <w:r w:rsidRPr="00DB7B73">
        <w:rPr>
          <w:bCs/>
          <w:sz w:val="24"/>
          <w:szCs w:val="24"/>
        </w:rPr>
        <w:t>Increased number of community sites with implemented food service guidelines or healthy nutrition standards</w:t>
      </w:r>
      <w:r w:rsidRPr="00DB7B73">
        <w:rPr>
          <w:rFonts w:ascii="AppleSystemUIFont" w:hAnsi="AppleSystemUIFont" w:cs="AppleSystemUIFont"/>
          <w:sz w:val="24"/>
          <w:szCs w:val="24"/>
        </w:rPr>
        <w:t>.  </w:t>
      </w:r>
    </w:p>
    <w:p w14:paraId="1D0A516C" w14:textId="6FE30ABE" w:rsidR="001D68B2" w:rsidRPr="00D570EB" w:rsidRDefault="002B797F" w:rsidP="00B96757">
      <w:pPr>
        <w:pStyle w:val="ListParagraph"/>
        <w:numPr>
          <w:ilvl w:val="0"/>
          <w:numId w:val="8"/>
        </w:numPr>
        <w:rPr>
          <w:bCs/>
          <w:sz w:val="24"/>
          <w:szCs w:val="24"/>
        </w:rPr>
      </w:pPr>
      <w:r w:rsidRPr="001D68B2">
        <w:rPr>
          <w:bCs/>
          <w:sz w:val="24"/>
          <w:szCs w:val="24"/>
        </w:rPr>
        <w:t xml:space="preserve">Increased new or enhanced places providing geographic or financial access to healthier foods. </w:t>
      </w:r>
    </w:p>
    <w:p w14:paraId="3C3714C5" w14:textId="1B5B2C92" w:rsidR="000226EE" w:rsidRPr="00737A3D" w:rsidRDefault="000226EE" w:rsidP="0068203F">
      <w:pPr>
        <w:spacing w:after="0" w:line="240" w:lineRule="auto"/>
        <w:rPr>
          <w:rFonts w:cstheme="minorHAnsi"/>
          <w:b/>
          <w:color w:val="1865A3"/>
          <w:sz w:val="28"/>
          <w:szCs w:val="28"/>
          <w:u w:val="single"/>
        </w:rPr>
      </w:pPr>
      <w:r w:rsidRPr="00737A3D">
        <w:rPr>
          <w:rFonts w:cstheme="minorHAnsi"/>
          <w:b/>
          <w:color w:val="1865A3"/>
          <w:sz w:val="28"/>
          <w:szCs w:val="28"/>
          <w:u w:val="single"/>
        </w:rPr>
        <w:t>Section</w:t>
      </w:r>
      <w:r w:rsidR="00E30554" w:rsidRPr="00737A3D">
        <w:rPr>
          <w:rFonts w:cstheme="minorHAnsi"/>
          <w:b/>
          <w:color w:val="1865A3"/>
          <w:sz w:val="28"/>
          <w:szCs w:val="28"/>
          <w:u w:val="single"/>
        </w:rPr>
        <w:t>s</w:t>
      </w:r>
      <w:r w:rsidRPr="00737A3D">
        <w:rPr>
          <w:rFonts w:cstheme="minorHAnsi"/>
          <w:b/>
          <w:color w:val="1865A3"/>
          <w:sz w:val="28"/>
          <w:szCs w:val="28"/>
          <w:u w:val="single"/>
        </w:rPr>
        <w:t xml:space="preserve"> of the Template</w:t>
      </w:r>
    </w:p>
    <w:p w14:paraId="38D6C1D7" w14:textId="706661F9" w:rsidR="008D4C65" w:rsidRDefault="00CF4EDE" w:rsidP="00073A6C">
      <w:pPr>
        <w:spacing w:after="0" w:line="240" w:lineRule="auto"/>
        <w:rPr>
          <w:rFonts w:cstheme="minorHAnsi"/>
          <w:bCs/>
          <w:sz w:val="24"/>
          <w:szCs w:val="24"/>
        </w:rPr>
      </w:pPr>
      <w:r w:rsidRPr="007D22D8">
        <w:rPr>
          <w:rFonts w:cstheme="minorHAnsi"/>
          <w:bCs/>
          <w:sz w:val="24"/>
          <w:szCs w:val="24"/>
        </w:rPr>
        <w:t xml:space="preserve">The </w:t>
      </w:r>
      <w:r>
        <w:rPr>
          <w:rFonts w:cstheme="minorHAnsi"/>
          <w:bCs/>
          <w:sz w:val="24"/>
          <w:szCs w:val="24"/>
        </w:rPr>
        <w:t>SPINE</w:t>
      </w:r>
      <w:r w:rsidRPr="007D22D8">
        <w:rPr>
          <w:rFonts w:cstheme="minorHAnsi"/>
          <w:bCs/>
          <w:sz w:val="24"/>
          <w:szCs w:val="24"/>
        </w:rPr>
        <w:t xml:space="preserve"> State Action Plan Template is divided into </w:t>
      </w:r>
      <w:r w:rsidR="008328BD">
        <w:rPr>
          <w:rFonts w:cstheme="minorHAnsi"/>
          <w:bCs/>
          <w:sz w:val="24"/>
          <w:szCs w:val="24"/>
        </w:rPr>
        <w:t>t</w:t>
      </w:r>
      <w:r w:rsidR="00530C70">
        <w:rPr>
          <w:rFonts w:cstheme="minorHAnsi"/>
          <w:bCs/>
          <w:sz w:val="24"/>
          <w:szCs w:val="24"/>
        </w:rPr>
        <w:t>hree</w:t>
      </w:r>
      <w:r>
        <w:rPr>
          <w:rFonts w:cstheme="minorHAnsi"/>
          <w:bCs/>
          <w:sz w:val="24"/>
          <w:szCs w:val="24"/>
        </w:rPr>
        <w:t xml:space="preserve"> </w:t>
      </w:r>
      <w:r w:rsidRPr="007D22D8">
        <w:rPr>
          <w:rFonts w:cstheme="minorHAnsi"/>
          <w:bCs/>
          <w:sz w:val="24"/>
          <w:szCs w:val="24"/>
        </w:rPr>
        <w:t>sections.</w:t>
      </w:r>
      <w:r w:rsidR="00B96C41">
        <w:rPr>
          <w:rFonts w:cstheme="minorHAnsi"/>
          <w:bCs/>
          <w:sz w:val="24"/>
          <w:szCs w:val="24"/>
        </w:rPr>
        <w:t xml:space="preserve"> </w:t>
      </w:r>
      <w:r w:rsidR="00243B9E">
        <w:rPr>
          <w:rFonts w:cstheme="minorHAnsi"/>
          <w:bCs/>
          <w:sz w:val="24"/>
          <w:szCs w:val="24"/>
        </w:rPr>
        <w:t>Below is a</w:t>
      </w:r>
      <w:r>
        <w:rPr>
          <w:rFonts w:cstheme="minorHAnsi"/>
          <w:bCs/>
          <w:sz w:val="24"/>
          <w:szCs w:val="24"/>
        </w:rPr>
        <w:t xml:space="preserve"> </w:t>
      </w:r>
      <w:r w:rsidR="00635E8B" w:rsidRPr="007D22D8">
        <w:rPr>
          <w:rFonts w:cstheme="minorHAnsi"/>
          <w:bCs/>
          <w:sz w:val="24"/>
          <w:szCs w:val="24"/>
        </w:rPr>
        <w:t xml:space="preserve">description of each section to assist in completing your </w:t>
      </w:r>
      <w:r w:rsidR="00243B9E">
        <w:rPr>
          <w:rFonts w:cstheme="minorHAnsi"/>
          <w:bCs/>
          <w:sz w:val="24"/>
          <w:szCs w:val="24"/>
        </w:rPr>
        <w:t xml:space="preserve">draft. </w:t>
      </w:r>
    </w:p>
    <w:p w14:paraId="5EA8ACD2" w14:textId="77777777" w:rsidR="00073A6C" w:rsidRPr="001D68B2" w:rsidRDefault="00073A6C" w:rsidP="0068203F">
      <w:pPr>
        <w:spacing w:after="0" w:line="240" w:lineRule="auto"/>
        <w:rPr>
          <w:rFonts w:cstheme="minorHAnsi"/>
          <w:bCs/>
          <w:sz w:val="24"/>
          <w:szCs w:val="24"/>
        </w:rPr>
      </w:pPr>
    </w:p>
    <w:p w14:paraId="07BEF807" w14:textId="3F415E0B" w:rsidR="00243B9E" w:rsidRDefault="00243B9E" w:rsidP="00635E8B">
      <w:pPr>
        <w:rPr>
          <w:rFonts w:cstheme="minorHAnsi"/>
          <w:b/>
          <w:color w:val="002060"/>
          <w:sz w:val="24"/>
          <w:szCs w:val="24"/>
        </w:rPr>
      </w:pPr>
      <w:r w:rsidRPr="008D4C65">
        <w:rPr>
          <w:rFonts w:cstheme="minorHAnsi"/>
          <w:b/>
          <w:color w:val="002060"/>
          <w:sz w:val="24"/>
          <w:szCs w:val="24"/>
        </w:rPr>
        <w:t xml:space="preserve">Section 1: </w:t>
      </w:r>
      <w:r w:rsidR="00AD0638">
        <w:rPr>
          <w:rFonts w:cstheme="minorHAnsi"/>
          <w:b/>
          <w:color w:val="002060"/>
          <w:sz w:val="24"/>
          <w:szCs w:val="24"/>
        </w:rPr>
        <w:t xml:space="preserve">Key </w:t>
      </w:r>
      <w:r w:rsidR="00AD0638" w:rsidRPr="0068203F">
        <w:rPr>
          <w:rFonts w:cstheme="minorHAnsi"/>
          <w:b/>
          <w:color w:val="0A1F60"/>
          <w:sz w:val="24"/>
          <w:szCs w:val="24"/>
        </w:rPr>
        <w:t>Program</w:t>
      </w:r>
      <w:r w:rsidR="00AD0638">
        <w:rPr>
          <w:rFonts w:cstheme="minorHAnsi"/>
          <w:b/>
          <w:color w:val="002060"/>
          <w:sz w:val="24"/>
          <w:szCs w:val="24"/>
        </w:rPr>
        <w:t xml:space="preserve"> Activities </w:t>
      </w:r>
    </w:p>
    <w:p w14:paraId="2F6E69E9" w14:textId="5EEF4626" w:rsidR="00AD0638" w:rsidRPr="0068203F" w:rsidRDefault="00C97E91" w:rsidP="00AD0638">
      <w:pPr>
        <w:rPr>
          <w:rFonts w:cstheme="minorHAnsi"/>
          <w:bCs/>
          <w:i/>
          <w:iCs/>
          <w:sz w:val="24"/>
          <w:szCs w:val="24"/>
        </w:rPr>
      </w:pPr>
      <w:r>
        <w:rPr>
          <w:rFonts w:cstheme="minorHAnsi"/>
          <w:bCs/>
          <w:sz w:val="24"/>
          <w:szCs w:val="24"/>
        </w:rPr>
        <w:t xml:space="preserve">Please note that all SAPs </w:t>
      </w:r>
      <w:r w:rsidRPr="005E7AF4">
        <w:rPr>
          <w:rFonts w:cstheme="minorHAnsi"/>
          <w:b/>
          <w:sz w:val="24"/>
          <w:szCs w:val="24"/>
        </w:rPr>
        <w:t>must include and address the required activity</w:t>
      </w:r>
      <w:r>
        <w:rPr>
          <w:rFonts w:cstheme="minorHAnsi"/>
          <w:bCs/>
          <w:sz w:val="24"/>
          <w:szCs w:val="24"/>
        </w:rPr>
        <w:t xml:space="preserve">, which aligns with the required outcome above. </w:t>
      </w:r>
      <w:r w:rsidR="00AD0638">
        <w:rPr>
          <w:rFonts w:cstheme="minorHAnsi"/>
          <w:bCs/>
          <w:sz w:val="24"/>
          <w:szCs w:val="24"/>
        </w:rPr>
        <w:t xml:space="preserve">SPINE program goals should be achieved through actions that involve partnerships and programs and services. The following activities can be </w:t>
      </w:r>
      <w:r>
        <w:rPr>
          <w:rFonts w:cstheme="minorHAnsi"/>
          <w:bCs/>
          <w:sz w:val="24"/>
          <w:szCs w:val="24"/>
        </w:rPr>
        <w:t>reflected in</w:t>
      </w:r>
      <w:r w:rsidR="00AD0638">
        <w:rPr>
          <w:rFonts w:cstheme="minorHAnsi"/>
          <w:bCs/>
          <w:sz w:val="24"/>
          <w:szCs w:val="24"/>
        </w:rPr>
        <w:t xml:space="preserve"> your SAP. </w:t>
      </w:r>
      <w:r w:rsidR="00AD0638" w:rsidRPr="0068203F">
        <w:rPr>
          <w:rFonts w:cstheme="minorHAnsi"/>
          <w:bCs/>
          <w:i/>
          <w:iCs/>
          <w:sz w:val="24"/>
          <w:szCs w:val="24"/>
        </w:rPr>
        <w:t>Please note, pertinent activities from an existing state</w:t>
      </w:r>
      <w:r w:rsidR="00486CD2" w:rsidRPr="0068203F">
        <w:rPr>
          <w:rFonts w:cstheme="minorHAnsi"/>
          <w:bCs/>
          <w:i/>
          <w:iCs/>
          <w:sz w:val="24"/>
          <w:szCs w:val="24"/>
        </w:rPr>
        <w:t>-level</w:t>
      </w:r>
      <w:r w:rsidR="00AD0638" w:rsidRPr="0068203F">
        <w:rPr>
          <w:rFonts w:cstheme="minorHAnsi"/>
          <w:bCs/>
          <w:i/>
          <w:iCs/>
          <w:sz w:val="24"/>
          <w:szCs w:val="24"/>
        </w:rPr>
        <w:t xml:space="preserve"> plan </w:t>
      </w:r>
      <w:r>
        <w:rPr>
          <w:rFonts w:cstheme="minorHAnsi"/>
          <w:bCs/>
          <w:i/>
          <w:iCs/>
          <w:sz w:val="24"/>
          <w:szCs w:val="24"/>
        </w:rPr>
        <w:t>can also</w:t>
      </w:r>
      <w:r w:rsidR="00AD0638" w:rsidRPr="0068203F">
        <w:rPr>
          <w:rFonts w:cstheme="minorHAnsi"/>
          <w:bCs/>
          <w:i/>
          <w:iCs/>
          <w:sz w:val="24"/>
          <w:szCs w:val="24"/>
        </w:rPr>
        <w:t xml:space="preserve"> be included </w:t>
      </w:r>
      <w:r>
        <w:rPr>
          <w:rFonts w:cstheme="minorHAnsi"/>
          <w:bCs/>
          <w:i/>
          <w:iCs/>
          <w:sz w:val="24"/>
          <w:szCs w:val="24"/>
        </w:rPr>
        <w:t>in</w:t>
      </w:r>
      <w:r w:rsidRPr="0068203F">
        <w:rPr>
          <w:rFonts w:cstheme="minorHAnsi"/>
          <w:bCs/>
          <w:i/>
          <w:iCs/>
          <w:sz w:val="24"/>
          <w:szCs w:val="24"/>
        </w:rPr>
        <w:t xml:space="preserve"> </w:t>
      </w:r>
      <w:r w:rsidR="00AD0638" w:rsidRPr="0068203F">
        <w:rPr>
          <w:rFonts w:cstheme="minorHAnsi"/>
          <w:bCs/>
          <w:i/>
          <w:iCs/>
          <w:sz w:val="24"/>
          <w:szCs w:val="24"/>
        </w:rPr>
        <w:t xml:space="preserve">your SAP. </w:t>
      </w:r>
    </w:p>
    <w:p w14:paraId="2AFB38E7" w14:textId="724AA622" w:rsidR="006656BB" w:rsidRPr="006656BB" w:rsidRDefault="00212BEB" w:rsidP="0068203F">
      <w:pPr>
        <w:pStyle w:val="ListParagraph"/>
        <w:numPr>
          <w:ilvl w:val="0"/>
          <w:numId w:val="3"/>
        </w:numPr>
        <w:rPr>
          <w:rFonts w:cstheme="minorHAnsi"/>
          <w:bCs/>
          <w:sz w:val="24"/>
          <w:szCs w:val="24"/>
        </w:rPr>
      </w:pPr>
      <w:r w:rsidRPr="0068203F">
        <w:rPr>
          <w:rFonts w:eastAsia="Calibri" w:cstheme="minorHAnsi"/>
          <w:b/>
          <w:bCs/>
          <w:color w:val="FF0000"/>
          <w:sz w:val="24"/>
          <w:szCs w:val="24"/>
          <w:u w:val="single"/>
        </w:rPr>
        <w:t>Required activity</w:t>
      </w:r>
      <w:r w:rsidR="00073A6C">
        <w:rPr>
          <w:rFonts w:eastAsia="Calibri" w:cstheme="minorHAnsi"/>
          <w:color w:val="000000" w:themeColor="text1"/>
          <w:sz w:val="24"/>
          <w:szCs w:val="24"/>
        </w:rPr>
        <w:t>:</w:t>
      </w:r>
      <w:r>
        <w:rPr>
          <w:rFonts w:eastAsia="Calibri" w:cstheme="minorHAnsi"/>
          <w:color w:val="000000" w:themeColor="text1"/>
          <w:sz w:val="24"/>
          <w:szCs w:val="24"/>
        </w:rPr>
        <w:t xml:space="preserve"> </w:t>
      </w:r>
      <w:r w:rsidR="006656BB" w:rsidRPr="006656BB">
        <w:rPr>
          <w:rFonts w:eastAsia="Calibri" w:cstheme="minorHAnsi"/>
          <w:color w:val="000000" w:themeColor="text1"/>
          <w:sz w:val="24"/>
          <w:szCs w:val="24"/>
        </w:rPr>
        <w:t xml:space="preserve">Identify and develop new or strengthen existing relevant partnerships in a formal and sustainable manner using memoranda or letters of understanding. </w:t>
      </w:r>
    </w:p>
    <w:p w14:paraId="65A9D835" w14:textId="45C6BC0E" w:rsidR="00E30F3A" w:rsidRDefault="00307BD4" w:rsidP="00E30F3A">
      <w:pPr>
        <w:pStyle w:val="ListParagraph"/>
        <w:numPr>
          <w:ilvl w:val="0"/>
          <w:numId w:val="3"/>
        </w:numPr>
        <w:rPr>
          <w:rFonts w:ascii="Calibri" w:eastAsia="Calibri" w:hAnsi="Calibri" w:cs="Calibri"/>
          <w:color w:val="000000" w:themeColor="text1"/>
          <w:sz w:val="24"/>
          <w:szCs w:val="24"/>
        </w:rPr>
      </w:pPr>
      <w:r w:rsidRPr="00307BD4">
        <w:rPr>
          <w:rFonts w:eastAsia="Calibri" w:cstheme="minorHAnsi"/>
          <w:color w:val="000000" w:themeColor="text1"/>
          <w:sz w:val="24"/>
          <w:szCs w:val="24"/>
        </w:rPr>
        <w:t>Coordinate with existing relevant national, state, and/or community organizations to develop and implement</w:t>
      </w:r>
      <w:r w:rsidR="00971693">
        <w:rPr>
          <w:rFonts w:eastAsia="Calibri" w:cstheme="minorHAnsi"/>
          <w:color w:val="000000" w:themeColor="text1"/>
          <w:sz w:val="24"/>
          <w:szCs w:val="24"/>
        </w:rPr>
        <w:t xml:space="preserve"> </w:t>
      </w:r>
      <w:proofErr w:type="gramStart"/>
      <w:r w:rsidR="00971693">
        <w:rPr>
          <w:rFonts w:eastAsia="Calibri" w:cstheme="minorHAnsi"/>
          <w:color w:val="000000" w:themeColor="text1"/>
          <w:sz w:val="24"/>
          <w:szCs w:val="24"/>
        </w:rPr>
        <w:t>a</w:t>
      </w:r>
      <w:proofErr w:type="gramEnd"/>
      <w:r w:rsidRPr="00307BD4">
        <w:rPr>
          <w:rFonts w:eastAsia="Calibri" w:cstheme="minorHAnsi"/>
          <w:color w:val="000000" w:themeColor="text1"/>
          <w:sz w:val="24"/>
          <w:szCs w:val="24"/>
        </w:rPr>
        <w:t xml:space="preserve"> SAP that supports equitable food and nutrition security throughout the food system including, but not limited to, charitable food assistance programs and institutions (e.g., food banks and pantries); hospitals; existing coalitions, food policy councils, or similar organized groups; and other partners within the context of responding to the COVID-1</w:t>
      </w:r>
      <w:r w:rsidR="00DF10B0">
        <w:rPr>
          <w:rFonts w:eastAsia="Calibri" w:cstheme="minorHAnsi"/>
          <w:color w:val="000000" w:themeColor="text1"/>
          <w:sz w:val="24"/>
          <w:szCs w:val="24"/>
        </w:rPr>
        <w:t>9</w:t>
      </w:r>
      <w:r w:rsidRPr="00307BD4">
        <w:rPr>
          <w:rFonts w:eastAsia="Calibri" w:cstheme="minorHAnsi"/>
          <w:color w:val="000000" w:themeColor="text1"/>
          <w:sz w:val="24"/>
          <w:szCs w:val="24"/>
        </w:rPr>
        <w:t xml:space="preserve"> public health emergency</w:t>
      </w:r>
      <w:r w:rsidR="006656BB" w:rsidRPr="006656BB">
        <w:rPr>
          <w:rFonts w:cstheme="minorHAnsi"/>
          <w:bCs/>
          <w:sz w:val="24"/>
          <w:szCs w:val="24"/>
        </w:rPr>
        <w:t>.</w:t>
      </w:r>
      <w:r w:rsidR="000614FD" w:rsidRPr="000614FD">
        <w:rPr>
          <w:rFonts w:ascii="Calibri" w:eastAsia="Calibri" w:hAnsi="Calibri" w:cs="Calibri"/>
          <w:color w:val="000000" w:themeColor="text1"/>
          <w:sz w:val="24"/>
          <w:szCs w:val="24"/>
        </w:rPr>
        <w:t xml:space="preserve"> </w:t>
      </w:r>
    </w:p>
    <w:p w14:paraId="06A852AC" w14:textId="29BA2854" w:rsidR="00E30F3A" w:rsidRPr="0068203F" w:rsidRDefault="00E30F3A" w:rsidP="0068203F">
      <w:pPr>
        <w:pStyle w:val="ListParagraph"/>
        <w:numPr>
          <w:ilvl w:val="0"/>
          <w:numId w:val="3"/>
        </w:numPr>
        <w:rPr>
          <w:rFonts w:ascii="Calibri" w:eastAsia="Calibri" w:hAnsi="Calibri" w:cs="Calibri"/>
          <w:color w:val="000000" w:themeColor="text1"/>
          <w:sz w:val="24"/>
          <w:szCs w:val="24"/>
        </w:rPr>
      </w:pPr>
      <w:r w:rsidRPr="0068203F">
        <w:rPr>
          <w:rFonts w:ascii="Calibri" w:eastAsia="Calibri" w:hAnsi="Calibri" w:cs="Calibri"/>
          <w:color w:val="000000" w:themeColor="text1"/>
          <w:sz w:val="24"/>
          <w:szCs w:val="24"/>
        </w:rPr>
        <w:t xml:space="preserve">Implement </w:t>
      </w:r>
      <w:proofErr w:type="gramStart"/>
      <w:r w:rsidRPr="0068203F">
        <w:rPr>
          <w:rFonts w:ascii="Calibri" w:eastAsia="Calibri" w:hAnsi="Calibri" w:cs="Calibri"/>
          <w:color w:val="000000" w:themeColor="text1"/>
          <w:sz w:val="24"/>
          <w:szCs w:val="24"/>
        </w:rPr>
        <w:t>a</w:t>
      </w:r>
      <w:proofErr w:type="gramEnd"/>
      <w:r w:rsidRPr="0068203F">
        <w:rPr>
          <w:rFonts w:ascii="Calibri" w:eastAsia="Calibri" w:hAnsi="Calibri" w:cs="Calibri"/>
          <w:color w:val="000000" w:themeColor="text1"/>
          <w:sz w:val="24"/>
          <w:szCs w:val="24"/>
        </w:rPr>
        <w:t xml:space="preserve"> SAP that includes, but is not limited to, activities such as: </w:t>
      </w:r>
    </w:p>
    <w:p w14:paraId="027857AC" w14:textId="77777777" w:rsidR="00E30F3A" w:rsidRPr="00307BD4" w:rsidRDefault="00E30F3A" w:rsidP="0068203F">
      <w:pPr>
        <w:pStyle w:val="ListParagraph"/>
        <w:numPr>
          <w:ilvl w:val="0"/>
          <w:numId w:val="4"/>
        </w:numPr>
        <w:ind w:left="1800"/>
        <w:rPr>
          <w:rFonts w:ascii="Calibri" w:eastAsia="Calibri" w:hAnsi="Calibri" w:cs="Calibri"/>
          <w:color w:val="000000" w:themeColor="text1"/>
          <w:sz w:val="24"/>
          <w:szCs w:val="24"/>
        </w:rPr>
      </w:pPr>
      <w:r w:rsidRPr="00307BD4">
        <w:rPr>
          <w:rFonts w:ascii="Calibri" w:eastAsia="Calibri" w:hAnsi="Calibri" w:cs="Calibri"/>
          <w:color w:val="000000" w:themeColor="text1"/>
          <w:sz w:val="24"/>
          <w:szCs w:val="24"/>
        </w:rPr>
        <w:lastRenderedPageBreak/>
        <w:t>Partner with community coalitions and community sites to equitably address and increase food and nutrition security (e.g., improve nutrition policies that include standards for food procured and distributed at food banks and pantries, increase acceptance of food assistance and food incentive vouchers in underserved areas, and increase or support breastfeeding). </w:t>
      </w:r>
    </w:p>
    <w:p w14:paraId="5DC80406" w14:textId="0460539B" w:rsidR="00E30F3A" w:rsidRPr="00307BD4" w:rsidRDefault="6BC1BA61" w:rsidP="0068203F">
      <w:pPr>
        <w:pStyle w:val="ListParagraph"/>
        <w:numPr>
          <w:ilvl w:val="0"/>
          <w:numId w:val="4"/>
        </w:numPr>
        <w:ind w:left="1800"/>
        <w:rPr>
          <w:rFonts w:ascii="Calibri" w:eastAsia="Calibri" w:hAnsi="Calibri" w:cs="Calibri"/>
          <w:color w:val="000000" w:themeColor="text1"/>
          <w:sz w:val="24"/>
          <w:szCs w:val="24"/>
        </w:rPr>
      </w:pPr>
      <w:r w:rsidRPr="6BC1BA61">
        <w:rPr>
          <w:rFonts w:ascii="Calibri" w:eastAsia="Calibri" w:hAnsi="Calibri" w:cs="Calibri"/>
          <w:color w:val="000000" w:themeColor="text1"/>
          <w:sz w:val="24"/>
          <w:szCs w:val="24"/>
        </w:rPr>
        <w:t>Standardize food and nutrition security metrics used by food banks and pantries, as well as their local community partners, to help municipalities better understand burden, disparities, and equitable solutions to address food and nutrition insecurity, especially in communities with populations at high risk.  </w:t>
      </w:r>
    </w:p>
    <w:p w14:paraId="5D4F5044" w14:textId="77777777" w:rsidR="00E30F3A" w:rsidRPr="00307BD4" w:rsidRDefault="00E30F3A" w:rsidP="0068203F">
      <w:pPr>
        <w:pStyle w:val="ListParagraph"/>
        <w:numPr>
          <w:ilvl w:val="0"/>
          <w:numId w:val="4"/>
        </w:numPr>
        <w:spacing w:beforeAutospacing="1" w:after="200" w:afterAutospacing="1"/>
        <w:ind w:left="1800"/>
        <w:rPr>
          <w:color w:val="000000" w:themeColor="text1"/>
          <w:sz w:val="24"/>
          <w:szCs w:val="24"/>
        </w:rPr>
      </w:pPr>
      <w:r w:rsidRPr="00307BD4">
        <w:rPr>
          <w:rFonts w:ascii="Calibri" w:eastAsia="Calibri" w:hAnsi="Calibri" w:cs="Calibri"/>
          <w:color w:val="000000" w:themeColor="text1"/>
          <w:sz w:val="24"/>
          <w:szCs w:val="24"/>
        </w:rPr>
        <w:t>Advise health care systems on how to implement culturally competent food insecurity screening questions and emerging best practice models for referral to community resources such as charitable food assistance and/or breastfeeding programming.  </w:t>
      </w:r>
    </w:p>
    <w:p w14:paraId="79928DB9" w14:textId="701515BF" w:rsidR="00E30F3A" w:rsidRPr="0068203F" w:rsidRDefault="00E30F3A" w:rsidP="0068203F">
      <w:pPr>
        <w:pStyle w:val="ListParagraph"/>
        <w:numPr>
          <w:ilvl w:val="0"/>
          <w:numId w:val="4"/>
        </w:numPr>
        <w:ind w:left="1800"/>
        <w:rPr>
          <w:color w:val="000000" w:themeColor="text1"/>
          <w:sz w:val="24"/>
          <w:szCs w:val="24"/>
        </w:rPr>
      </w:pPr>
      <w:r w:rsidRPr="00307BD4">
        <w:rPr>
          <w:rFonts w:ascii="Calibri" w:eastAsia="Calibri" w:hAnsi="Calibri" w:cs="Calibri"/>
          <w:color w:val="000000" w:themeColor="text1"/>
          <w:sz w:val="24"/>
          <w:szCs w:val="24"/>
        </w:rPr>
        <w:t>Increasing access to T/TA for local leaders to equitably address food and nutrition insecurity in their communities through policy, systems, and environmental change approaches.  </w:t>
      </w:r>
    </w:p>
    <w:p w14:paraId="5EF3F6E7" w14:textId="41BA037D" w:rsidR="00073A6C" w:rsidRPr="00C97E91" w:rsidRDefault="000614FD" w:rsidP="00C97E91">
      <w:pPr>
        <w:pStyle w:val="ListParagraph"/>
        <w:numPr>
          <w:ilvl w:val="0"/>
          <w:numId w:val="3"/>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Prioritize and be able to demonstrate the utilization of a community-based participatory approach in working with coalitions and similar groups (</w:t>
      </w:r>
      <w:r w:rsidR="0039412C">
        <w:rPr>
          <w:rFonts w:ascii="Calibri" w:eastAsia="Calibri" w:hAnsi="Calibri" w:cs="Calibri"/>
          <w:color w:val="000000" w:themeColor="text1"/>
          <w:sz w:val="24"/>
          <w:szCs w:val="24"/>
        </w:rPr>
        <w:t>e.g.,</w:t>
      </w:r>
      <w:r>
        <w:rPr>
          <w:rFonts w:ascii="Calibri" w:eastAsia="Calibri" w:hAnsi="Calibri" w:cs="Calibri"/>
          <w:color w:val="000000" w:themeColor="text1"/>
          <w:sz w:val="24"/>
          <w:szCs w:val="24"/>
        </w:rPr>
        <w:t xml:space="preserve"> food policy councils), and with local jurisdictions and communities to implement SAP-related activities. </w:t>
      </w:r>
    </w:p>
    <w:p w14:paraId="558E4E63" w14:textId="4161C03A" w:rsidR="00307BD4" w:rsidRPr="0068203F" w:rsidRDefault="00486CD2" w:rsidP="00073A6C">
      <w:pPr>
        <w:rPr>
          <w:b/>
          <w:bCs/>
          <w:color w:val="0A1F60"/>
          <w:sz w:val="24"/>
          <w:szCs w:val="24"/>
        </w:rPr>
      </w:pPr>
      <w:r w:rsidRPr="0068203F">
        <w:rPr>
          <w:b/>
          <w:bCs/>
          <w:color w:val="0A1F60"/>
          <w:sz w:val="24"/>
          <w:szCs w:val="24"/>
        </w:rPr>
        <w:t>F</w:t>
      </w:r>
      <w:r w:rsidR="0001129C" w:rsidRPr="0068203F">
        <w:rPr>
          <w:b/>
          <w:bCs/>
          <w:color w:val="0A1F60"/>
          <w:sz w:val="24"/>
          <w:szCs w:val="24"/>
        </w:rPr>
        <w:t>illing out information</w:t>
      </w:r>
      <w:r w:rsidR="00073A6C" w:rsidRPr="0068203F">
        <w:rPr>
          <w:b/>
          <w:bCs/>
          <w:color w:val="0A1F60"/>
          <w:sz w:val="24"/>
          <w:szCs w:val="24"/>
        </w:rPr>
        <w:t xml:space="preserve"> in the “Key Program Activities” section of the </w:t>
      </w:r>
      <w:r w:rsidR="005C3FE2">
        <w:rPr>
          <w:b/>
          <w:bCs/>
          <w:color w:val="0A1F60"/>
          <w:sz w:val="24"/>
          <w:szCs w:val="24"/>
        </w:rPr>
        <w:t>t</w:t>
      </w:r>
      <w:r w:rsidR="00073A6C" w:rsidRPr="0068203F">
        <w:rPr>
          <w:b/>
          <w:bCs/>
          <w:color w:val="0A1F60"/>
          <w:sz w:val="24"/>
          <w:szCs w:val="24"/>
        </w:rPr>
        <w:t>emplate</w:t>
      </w:r>
      <w:r w:rsidR="0045102C">
        <w:rPr>
          <w:b/>
          <w:bCs/>
          <w:color w:val="0A1F60"/>
          <w:sz w:val="24"/>
          <w:szCs w:val="24"/>
        </w:rPr>
        <w:t>:</w:t>
      </w:r>
    </w:p>
    <w:p w14:paraId="60AA608F" w14:textId="7019A8CF" w:rsidR="00BE76B3" w:rsidRPr="00635104" w:rsidRDefault="005E7E46" w:rsidP="0068203F">
      <w:pPr>
        <w:pStyle w:val="ListParagraph"/>
        <w:numPr>
          <w:ilvl w:val="0"/>
          <w:numId w:val="2"/>
        </w:numPr>
        <w:spacing w:after="0" w:line="240" w:lineRule="auto"/>
        <w:ind w:left="720"/>
        <w:rPr>
          <w:rFonts w:cstheme="minorHAnsi"/>
          <w:b/>
          <w:bCs/>
          <w:sz w:val="24"/>
          <w:szCs w:val="24"/>
        </w:rPr>
      </w:pPr>
      <w:r w:rsidRPr="005E7E46">
        <w:rPr>
          <w:rFonts w:cstheme="minorHAnsi"/>
          <w:bCs/>
          <w:sz w:val="24"/>
          <w:szCs w:val="24"/>
        </w:rPr>
        <w:t>Select which of the</w:t>
      </w:r>
      <w:r w:rsidR="00C02392">
        <w:rPr>
          <w:rFonts w:cstheme="minorHAnsi"/>
          <w:bCs/>
          <w:sz w:val="24"/>
          <w:szCs w:val="24"/>
        </w:rPr>
        <w:t xml:space="preserve"> three listed</w:t>
      </w:r>
      <w:r w:rsidRPr="005E7E46">
        <w:rPr>
          <w:rFonts w:cstheme="minorHAnsi"/>
          <w:bCs/>
          <w:sz w:val="24"/>
          <w:szCs w:val="24"/>
        </w:rPr>
        <w:t xml:space="preserve"> outcome measures you are working on</w:t>
      </w:r>
      <w:r w:rsidR="00737A3D">
        <w:rPr>
          <w:rFonts w:cstheme="minorHAnsi"/>
          <w:bCs/>
          <w:sz w:val="24"/>
          <w:szCs w:val="24"/>
        </w:rPr>
        <w:t>.</w:t>
      </w:r>
      <w:r w:rsidR="00BE76B3">
        <w:rPr>
          <w:rFonts w:cstheme="minorHAnsi"/>
          <w:bCs/>
          <w:sz w:val="24"/>
          <w:szCs w:val="24"/>
        </w:rPr>
        <w:t xml:space="preserve"> </w:t>
      </w:r>
      <w:r w:rsidR="00073A6C">
        <w:rPr>
          <w:rFonts w:cstheme="minorHAnsi"/>
          <w:bCs/>
          <w:sz w:val="24"/>
          <w:szCs w:val="24"/>
        </w:rPr>
        <w:t>Remember, the “required outcome” is mandatory.</w:t>
      </w:r>
    </w:p>
    <w:p w14:paraId="4E54DEF1" w14:textId="2FDBE1AE" w:rsidR="005E7E46" w:rsidRDefault="005E7E46" w:rsidP="0068203F">
      <w:pPr>
        <w:pStyle w:val="ListParagraph"/>
        <w:numPr>
          <w:ilvl w:val="0"/>
          <w:numId w:val="2"/>
        </w:numPr>
        <w:spacing w:after="0" w:line="240" w:lineRule="auto"/>
        <w:ind w:left="720"/>
        <w:rPr>
          <w:rFonts w:cstheme="minorHAnsi"/>
          <w:bCs/>
          <w:sz w:val="24"/>
          <w:szCs w:val="24"/>
        </w:rPr>
      </w:pPr>
      <w:r>
        <w:rPr>
          <w:rFonts w:cstheme="minorHAnsi"/>
          <w:bCs/>
          <w:sz w:val="24"/>
          <w:szCs w:val="24"/>
        </w:rPr>
        <w:t xml:space="preserve">Reach: </w:t>
      </w:r>
      <w:r w:rsidR="00E33FA9">
        <w:rPr>
          <w:rFonts w:cstheme="minorHAnsi"/>
          <w:bCs/>
          <w:sz w:val="24"/>
          <w:szCs w:val="24"/>
        </w:rPr>
        <w:t>E</w:t>
      </w:r>
      <w:r>
        <w:rPr>
          <w:rFonts w:cstheme="minorHAnsi"/>
          <w:bCs/>
          <w:sz w:val="24"/>
          <w:szCs w:val="24"/>
        </w:rPr>
        <w:t xml:space="preserve">nter the estimated number of people you will reach in the population(s) your project focuses on. </w:t>
      </w:r>
      <w:r w:rsidR="004F6487">
        <w:rPr>
          <w:rFonts w:cstheme="minorHAnsi"/>
          <w:bCs/>
          <w:sz w:val="24"/>
          <w:szCs w:val="24"/>
        </w:rPr>
        <w:t>You will also need to describe how you developed this estimate, referencing the population or geographic area of focus, source of data, and/or methodology.</w:t>
      </w:r>
    </w:p>
    <w:p w14:paraId="3BF7E5DD" w14:textId="5E183973" w:rsidR="00676DAC" w:rsidRPr="005C3FE2" w:rsidRDefault="004F6487" w:rsidP="0068203F">
      <w:pPr>
        <w:pStyle w:val="ListParagraph"/>
        <w:numPr>
          <w:ilvl w:val="0"/>
          <w:numId w:val="2"/>
        </w:numPr>
        <w:ind w:left="720"/>
        <w:rPr>
          <w:rFonts w:asciiTheme="majorHAnsi" w:hAnsiTheme="majorHAnsi" w:cs="Arial"/>
          <w:sz w:val="24"/>
          <w:szCs w:val="24"/>
        </w:rPr>
      </w:pPr>
      <w:r>
        <w:rPr>
          <w:rFonts w:cstheme="minorHAnsi"/>
          <w:sz w:val="24"/>
          <w:szCs w:val="24"/>
        </w:rPr>
        <w:t xml:space="preserve">Describe </w:t>
      </w:r>
      <w:r w:rsidR="00E46FE9">
        <w:rPr>
          <w:rFonts w:cstheme="minorHAnsi"/>
          <w:sz w:val="24"/>
          <w:szCs w:val="24"/>
        </w:rPr>
        <w:t>y</w:t>
      </w:r>
      <w:r w:rsidR="00676DAC" w:rsidRPr="00676DAC">
        <w:rPr>
          <w:rFonts w:cstheme="minorHAnsi"/>
          <w:sz w:val="24"/>
          <w:szCs w:val="24"/>
        </w:rPr>
        <w:t>our approach to addressing equitable food and nutrition security</w:t>
      </w:r>
      <w:r w:rsidR="00676DAC">
        <w:rPr>
          <w:rFonts w:cstheme="minorHAnsi"/>
          <w:sz w:val="24"/>
          <w:szCs w:val="24"/>
        </w:rPr>
        <w:t>.</w:t>
      </w:r>
      <w:r w:rsidR="009345D8">
        <w:rPr>
          <w:rFonts w:cstheme="minorHAnsi"/>
          <w:sz w:val="24"/>
          <w:szCs w:val="24"/>
        </w:rPr>
        <w:t xml:space="preserve"> Describe how you will operationalize equity considerations throughout your planning and implementation process.</w:t>
      </w:r>
    </w:p>
    <w:p w14:paraId="6260DC73" w14:textId="39F94AE8" w:rsidR="005C3FE2" w:rsidRPr="00676DAC" w:rsidRDefault="005C3FE2" w:rsidP="0068203F">
      <w:pPr>
        <w:pStyle w:val="ListParagraph"/>
        <w:numPr>
          <w:ilvl w:val="0"/>
          <w:numId w:val="2"/>
        </w:numPr>
        <w:ind w:left="720"/>
        <w:rPr>
          <w:rFonts w:asciiTheme="majorHAnsi" w:hAnsiTheme="majorHAnsi" w:cs="Arial"/>
          <w:sz w:val="24"/>
          <w:szCs w:val="24"/>
        </w:rPr>
      </w:pPr>
      <w:r>
        <w:rPr>
          <w:rFonts w:cstheme="minorHAnsi"/>
          <w:sz w:val="24"/>
          <w:szCs w:val="24"/>
        </w:rPr>
        <w:t xml:space="preserve">Describe how you are integrating health equity into your project. </w:t>
      </w:r>
    </w:p>
    <w:p w14:paraId="1A82DDBF" w14:textId="5FF1BAFF" w:rsidR="005E7E46" w:rsidRDefault="6BC1BA61" w:rsidP="6BC1BA61">
      <w:pPr>
        <w:pStyle w:val="ListParagraph"/>
        <w:numPr>
          <w:ilvl w:val="0"/>
          <w:numId w:val="2"/>
        </w:numPr>
        <w:spacing w:after="0" w:line="240" w:lineRule="auto"/>
        <w:ind w:left="720"/>
        <w:rPr>
          <w:sz w:val="24"/>
          <w:szCs w:val="24"/>
        </w:rPr>
      </w:pPr>
      <w:r w:rsidRPr="6BC1BA61">
        <w:rPr>
          <w:sz w:val="24"/>
          <w:szCs w:val="24"/>
        </w:rPr>
        <w:t xml:space="preserve">Provide action steps with a timeline to assist in achieving your SPINE project goals. For each action step, provide the responsible party/partners, expected output, and any additional comments. You may have more than one output for each activity. </w:t>
      </w:r>
    </w:p>
    <w:p w14:paraId="4ADD5874" w14:textId="77777777" w:rsidR="005C3FE2" w:rsidRPr="005C3FE2" w:rsidRDefault="005E7E46" w:rsidP="0068203F">
      <w:pPr>
        <w:pStyle w:val="ListParagraph"/>
        <w:numPr>
          <w:ilvl w:val="0"/>
          <w:numId w:val="2"/>
        </w:numPr>
        <w:spacing w:after="0" w:line="240" w:lineRule="auto"/>
        <w:ind w:left="720"/>
        <w:rPr>
          <w:rFonts w:cstheme="minorHAnsi"/>
          <w:bCs/>
          <w:sz w:val="24"/>
          <w:szCs w:val="24"/>
        </w:rPr>
      </w:pPr>
      <w:r w:rsidRPr="005E7E46">
        <w:rPr>
          <w:rFonts w:cstheme="minorHAnsi"/>
          <w:bCs/>
          <w:sz w:val="24"/>
          <w:szCs w:val="24"/>
        </w:rPr>
        <w:t>Add new or delete unused rows</w:t>
      </w:r>
      <w:r w:rsidR="00676DAC">
        <w:rPr>
          <w:rFonts w:cstheme="minorHAnsi"/>
          <w:bCs/>
          <w:sz w:val="24"/>
          <w:szCs w:val="24"/>
        </w:rPr>
        <w:t>.</w:t>
      </w:r>
      <w:r w:rsidR="0099092B" w:rsidRPr="005E7E46">
        <w:rPr>
          <w:rFonts w:cstheme="minorHAnsi"/>
          <w:bCs/>
          <w:sz w:val="24"/>
          <w:szCs w:val="24"/>
        </w:rPr>
        <w:t xml:space="preserve"> </w:t>
      </w:r>
    </w:p>
    <w:p w14:paraId="4E21B9CB" w14:textId="75C670F7" w:rsidR="00EE53F7" w:rsidRDefault="00EE53F7">
      <w:pPr>
        <w:rPr>
          <w:rFonts w:cstheme="minorHAnsi"/>
          <w:bCs/>
          <w:sz w:val="24"/>
          <w:szCs w:val="24"/>
        </w:rPr>
      </w:pPr>
      <w:r>
        <w:rPr>
          <w:rFonts w:cstheme="minorHAnsi"/>
          <w:bCs/>
          <w:sz w:val="24"/>
          <w:szCs w:val="24"/>
        </w:rPr>
        <w:br w:type="page"/>
      </w:r>
    </w:p>
    <w:p w14:paraId="4E4494C8" w14:textId="2B77CA83" w:rsidR="00DB7224" w:rsidRDefault="00DB7224" w:rsidP="005C3FE2">
      <w:pPr>
        <w:spacing w:after="0" w:line="240" w:lineRule="auto"/>
        <w:rPr>
          <w:rFonts w:cstheme="minorHAnsi"/>
          <w:b/>
          <w:color w:val="002060"/>
          <w:sz w:val="24"/>
          <w:szCs w:val="24"/>
        </w:rPr>
      </w:pPr>
      <w:r w:rsidRPr="005C3FE2">
        <w:rPr>
          <w:rFonts w:cstheme="minorHAnsi"/>
          <w:b/>
          <w:color w:val="002060"/>
          <w:sz w:val="24"/>
          <w:szCs w:val="24"/>
        </w:rPr>
        <w:lastRenderedPageBreak/>
        <w:t xml:space="preserve">Section 2: Partnerships </w:t>
      </w:r>
    </w:p>
    <w:p w14:paraId="2DA0DEC7" w14:textId="77777777" w:rsidR="005C3FE2" w:rsidRPr="005C3FE2" w:rsidRDefault="005C3FE2" w:rsidP="005C3FE2">
      <w:pPr>
        <w:spacing w:after="0" w:line="240" w:lineRule="auto"/>
        <w:rPr>
          <w:rFonts w:cstheme="minorHAnsi"/>
          <w:bCs/>
          <w:sz w:val="24"/>
          <w:szCs w:val="24"/>
        </w:rPr>
      </w:pPr>
    </w:p>
    <w:p w14:paraId="507847FF" w14:textId="0B7670A5" w:rsidR="005E45D8" w:rsidRDefault="005E45D8" w:rsidP="0068203F">
      <w:pPr>
        <w:pStyle w:val="CommentText"/>
        <w:spacing w:after="0"/>
        <w:rPr>
          <w:sz w:val="24"/>
          <w:szCs w:val="24"/>
        </w:rPr>
      </w:pPr>
      <w:r w:rsidRPr="004C3206">
        <w:rPr>
          <w:sz w:val="24"/>
          <w:szCs w:val="24"/>
        </w:rPr>
        <w:t>In t</w:t>
      </w:r>
      <w:r>
        <w:rPr>
          <w:sz w:val="24"/>
          <w:szCs w:val="24"/>
        </w:rPr>
        <w:t>his section</w:t>
      </w:r>
      <w:r w:rsidRPr="004C3206">
        <w:rPr>
          <w:sz w:val="24"/>
          <w:szCs w:val="24"/>
        </w:rPr>
        <w:t>,</w:t>
      </w:r>
      <w:r>
        <w:rPr>
          <w:sz w:val="24"/>
          <w:szCs w:val="24"/>
        </w:rPr>
        <w:t xml:space="preserve"> please use the table to:</w:t>
      </w:r>
    </w:p>
    <w:p w14:paraId="5CB5CBDD" w14:textId="01275289" w:rsidR="005E45D8" w:rsidRDefault="005E45D8" w:rsidP="0068203F">
      <w:pPr>
        <w:pStyle w:val="CommentText"/>
        <w:numPr>
          <w:ilvl w:val="0"/>
          <w:numId w:val="11"/>
        </w:numPr>
        <w:spacing w:after="0"/>
        <w:rPr>
          <w:sz w:val="24"/>
          <w:szCs w:val="24"/>
        </w:rPr>
      </w:pPr>
      <w:r>
        <w:rPr>
          <w:sz w:val="24"/>
          <w:szCs w:val="24"/>
        </w:rPr>
        <w:t xml:space="preserve">List all your partnerships for your SPINE project. </w:t>
      </w:r>
    </w:p>
    <w:p w14:paraId="6DFAF144" w14:textId="7899A01F" w:rsidR="00390A7C" w:rsidRDefault="005E45D8" w:rsidP="0068203F">
      <w:pPr>
        <w:pStyle w:val="CommentText"/>
        <w:numPr>
          <w:ilvl w:val="0"/>
          <w:numId w:val="11"/>
        </w:numPr>
        <w:spacing w:after="0"/>
        <w:rPr>
          <w:sz w:val="24"/>
          <w:szCs w:val="24"/>
        </w:rPr>
      </w:pPr>
      <w:r>
        <w:rPr>
          <w:sz w:val="24"/>
          <w:szCs w:val="24"/>
        </w:rPr>
        <w:t>Indicate whether the partnership</w:t>
      </w:r>
      <w:r w:rsidR="00E33FA9">
        <w:rPr>
          <w:sz w:val="24"/>
          <w:szCs w:val="24"/>
        </w:rPr>
        <w:t xml:space="preserve"> is</w:t>
      </w:r>
      <w:r w:rsidR="00390A7C">
        <w:rPr>
          <w:sz w:val="24"/>
          <w:szCs w:val="24"/>
        </w:rPr>
        <w:t>:</w:t>
      </w:r>
    </w:p>
    <w:p w14:paraId="4AA3E1EA" w14:textId="3B8E9EA4" w:rsidR="00390A7C" w:rsidRDefault="00390A7C" w:rsidP="00390A7C">
      <w:pPr>
        <w:pStyle w:val="CommentText"/>
        <w:numPr>
          <w:ilvl w:val="3"/>
          <w:numId w:val="11"/>
        </w:numPr>
        <w:spacing w:after="0"/>
        <w:rPr>
          <w:sz w:val="24"/>
          <w:szCs w:val="24"/>
        </w:rPr>
      </w:pPr>
      <w:r>
        <w:rPr>
          <w:sz w:val="24"/>
          <w:szCs w:val="24"/>
        </w:rPr>
        <w:t>New</w:t>
      </w:r>
      <w:r w:rsidR="00E33FA9">
        <w:rPr>
          <w:sz w:val="24"/>
          <w:szCs w:val="24"/>
        </w:rPr>
        <w:t>:</w:t>
      </w:r>
      <w:r>
        <w:rPr>
          <w:sz w:val="24"/>
          <w:szCs w:val="24"/>
        </w:rPr>
        <w:t xml:space="preserve"> </w:t>
      </w:r>
      <w:r w:rsidR="007F6074">
        <w:rPr>
          <w:sz w:val="24"/>
          <w:szCs w:val="24"/>
        </w:rPr>
        <w:t>n</w:t>
      </w:r>
      <w:r>
        <w:rPr>
          <w:sz w:val="24"/>
          <w:szCs w:val="24"/>
        </w:rPr>
        <w:t xml:space="preserve">ewly formed </w:t>
      </w:r>
      <w:r w:rsidR="007F5B4A">
        <w:rPr>
          <w:sz w:val="24"/>
          <w:szCs w:val="24"/>
        </w:rPr>
        <w:t xml:space="preserve">partnership </w:t>
      </w:r>
      <w:r>
        <w:rPr>
          <w:sz w:val="24"/>
          <w:szCs w:val="24"/>
        </w:rPr>
        <w:t xml:space="preserve">to implement SPINE program goals </w:t>
      </w:r>
    </w:p>
    <w:p w14:paraId="1F512746" w14:textId="75A3201E" w:rsidR="00390A7C" w:rsidRDefault="00390A7C" w:rsidP="00390A7C">
      <w:pPr>
        <w:pStyle w:val="CommentText"/>
        <w:numPr>
          <w:ilvl w:val="3"/>
          <w:numId w:val="11"/>
        </w:numPr>
        <w:spacing w:after="0"/>
        <w:rPr>
          <w:sz w:val="24"/>
          <w:szCs w:val="24"/>
        </w:rPr>
      </w:pPr>
      <w:r>
        <w:rPr>
          <w:sz w:val="24"/>
          <w:szCs w:val="24"/>
        </w:rPr>
        <w:t>E</w:t>
      </w:r>
      <w:r w:rsidR="005E45D8">
        <w:rPr>
          <w:sz w:val="24"/>
          <w:szCs w:val="24"/>
        </w:rPr>
        <w:t>xist</w:t>
      </w:r>
      <w:r w:rsidR="00A540FB">
        <w:rPr>
          <w:sz w:val="24"/>
          <w:szCs w:val="24"/>
        </w:rPr>
        <w:t>ing</w:t>
      </w:r>
      <w:r w:rsidR="00E33FA9">
        <w:rPr>
          <w:sz w:val="24"/>
          <w:szCs w:val="24"/>
        </w:rPr>
        <w:t>:</w:t>
      </w:r>
      <w:r>
        <w:rPr>
          <w:sz w:val="24"/>
          <w:szCs w:val="24"/>
        </w:rPr>
        <w:t xml:space="preserve"> </w:t>
      </w:r>
      <w:r w:rsidR="007F6074">
        <w:rPr>
          <w:sz w:val="24"/>
          <w:szCs w:val="24"/>
        </w:rPr>
        <w:t>n</w:t>
      </w:r>
      <w:r>
        <w:rPr>
          <w:sz w:val="24"/>
          <w:szCs w:val="24"/>
        </w:rPr>
        <w:t>ot a new partnership</w:t>
      </w:r>
      <w:r w:rsidR="007F5B4A">
        <w:rPr>
          <w:sz w:val="24"/>
          <w:szCs w:val="24"/>
        </w:rPr>
        <w:t xml:space="preserve">, that has </w:t>
      </w:r>
      <w:r w:rsidR="007F5B4A" w:rsidRPr="005E7AF4">
        <w:rPr>
          <w:i/>
          <w:iCs/>
          <w:sz w:val="24"/>
          <w:szCs w:val="24"/>
        </w:rPr>
        <w:t>not</w:t>
      </w:r>
      <w:r w:rsidR="007F5B4A">
        <w:rPr>
          <w:sz w:val="24"/>
          <w:szCs w:val="24"/>
        </w:rPr>
        <w:t xml:space="preserve"> been strengthened or enhanced </w:t>
      </w:r>
      <w:proofErr w:type="gramStart"/>
      <w:r w:rsidR="007F5B4A">
        <w:rPr>
          <w:sz w:val="24"/>
          <w:szCs w:val="24"/>
        </w:rPr>
        <w:t>as a result of</w:t>
      </w:r>
      <w:proofErr w:type="gramEnd"/>
      <w:r w:rsidR="007F5B4A">
        <w:rPr>
          <w:sz w:val="24"/>
          <w:szCs w:val="24"/>
        </w:rPr>
        <w:t xml:space="preserve"> the SPINE program</w:t>
      </w:r>
    </w:p>
    <w:p w14:paraId="274C04CF" w14:textId="33DD66EC" w:rsidR="00390A7C" w:rsidRDefault="00307CD0" w:rsidP="00390A7C">
      <w:pPr>
        <w:pStyle w:val="CommentText"/>
        <w:numPr>
          <w:ilvl w:val="3"/>
          <w:numId w:val="11"/>
        </w:numPr>
        <w:spacing w:after="0"/>
        <w:rPr>
          <w:sz w:val="24"/>
          <w:szCs w:val="24"/>
        </w:rPr>
      </w:pPr>
      <w:r>
        <w:rPr>
          <w:sz w:val="24"/>
          <w:szCs w:val="24"/>
        </w:rPr>
        <w:t>Strengthened</w:t>
      </w:r>
      <w:r w:rsidR="00E33FA9">
        <w:rPr>
          <w:sz w:val="24"/>
          <w:szCs w:val="24"/>
        </w:rPr>
        <w:t>:</w:t>
      </w:r>
      <w:r w:rsidR="00390A7C">
        <w:rPr>
          <w:sz w:val="24"/>
          <w:szCs w:val="24"/>
        </w:rPr>
        <w:t xml:space="preserve"> </w:t>
      </w:r>
      <w:r w:rsidR="007F6074">
        <w:rPr>
          <w:sz w:val="24"/>
          <w:szCs w:val="24"/>
        </w:rPr>
        <w:t>p</w:t>
      </w:r>
      <w:r w:rsidR="00390A7C">
        <w:rPr>
          <w:sz w:val="24"/>
          <w:szCs w:val="24"/>
        </w:rPr>
        <w:t xml:space="preserve">artnership existed </w:t>
      </w:r>
      <w:r w:rsidR="005E45D8">
        <w:rPr>
          <w:sz w:val="24"/>
          <w:szCs w:val="24"/>
        </w:rPr>
        <w:t>beforehand</w:t>
      </w:r>
      <w:r w:rsidR="00390A7C">
        <w:rPr>
          <w:sz w:val="24"/>
          <w:szCs w:val="24"/>
        </w:rPr>
        <w:t xml:space="preserve"> and has been strengthened </w:t>
      </w:r>
      <w:r w:rsidR="00E33FA9">
        <w:rPr>
          <w:sz w:val="24"/>
          <w:szCs w:val="24"/>
        </w:rPr>
        <w:t xml:space="preserve">or enhanced </w:t>
      </w:r>
      <w:proofErr w:type="gramStart"/>
      <w:r w:rsidR="00390A7C">
        <w:rPr>
          <w:sz w:val="24"/>
          <w:szCs w:val="24"/>
        </w:rPr>
        <w:t>as a result of</w:t>
      </w:r>
      <w:proofErr w:type="gramEnd"/>
      <w:r w:rsidR="00390A7C">
        <w:rPr>
          <w:sz w:val="24"/>
          <w:szCs w:val="24"/>
        </w:rPr>
        <w:t xml:space="preserve"> the SPINE program</w:t>
      </w:r>
    </w:p>
    <w:p w14:paraId="40AF3268" w14:textId="3AB8074C" w:rsidR="00943D5A" w:rsidRDefault="005E45D8" w:rsidP="00943D5A">
      <w:pPr>
        <w:pStyle w:val="CommentText"/>
        <w:numPr>
          <w:ilvl w:val="0"/>
          <w:numId w:val="11"/>
        </w:numPr>
        <w:spacing w:after="0"/>
        <w:rPr>
          <w:sz w:val="24"/>
          <w:szCs w:val="24"/>
        </w:rPr>
      </w:pPr>
      <w:r>
        <w:rPr>
          <w:sz w:val="24"/>
          <w:szCs w:val="24"/>
        </w:rPr>
        <w:t xml:space="preserve">State how the partnership will help </w:t>
      </w:r>
      <w:r w:rsidR="0045102C">
        <w:rPr>
          <w:sz w:val="24"/>
          <w:szCs w:val="24"/>
        </w:rPr>
        <w:t xml:space="preserve">with </w:t>
      </w:r>
      <w:r>
        <w:rPr>
          <w:sz w:val="24"/>
          <w:szCs w:val="24"/>
        </w:rPr>
        <w:t xml:space="preserve">SAP implementation and influence PSE changes. </w:t>
      </w:r>
    </w:p>
    <w:p w14:paraId="04AC3043" w14:textId="77777777" w:rsidR="00943D5A" w:rsidRPr="0068203F" w:rsidRDefault="00943D5A" w:rsidP="0068203F">
      <w:pPr>
        <w:pStyle w:val="CommentText"/>
        <w:spacing w:after="0"/>
        <w:rPr>
          <w:sz w:val="24"/>
          <w:szCs w:val="24"/>
        </w:rPr>
      </w:pPr>
    </w:p>
    <w:p w14:paraId="37622EF2" w14:textId="34194217" w:rsidR="00737A3D" w:rsidRPr="00A561E3" w:rsidRDefault="00737A3D" w:rsidP="0068203F">
      <w:pPr>
        <w:spacing w:after="0" w:line="240" w:lineRule="auto"/>
        <w:rPr>
          <w:rFonts w:cstheme="minorHAnsi"/>
          <w:b/>
          <w:color w:val="002060"/>
          <w:sz w:val="24"/>
          <w:szCs w:val="24"/>
        </w:rPr>
      </w:pPr>
      <w:r w:rsidRPr="00A561E3">
        <w:rPr>
          <w:rFonts w:cstheme="minorHAnsi"/>
          <w:b/>
          <w:color w:val="002060"/>
          <w:sz w:val="24"/>
          <w:szCs w:val="24"/>
        </w:rPr>
        <w:t xml:space="preserve">Section </w:t>
      </w:r>
      <w:r w:rsidR="00DB7224">
        <w:rPr>
          <w:rFonts w:cstheme="minorHAnsi"/>
          <w:b/>
          <w:color w:val="002060"/>
          <w:sz w:val="24"/>
          <w:szCs w:val="24"/>
        </w:rPr>
        <w:t>3</w:t>
      </w:r>
      <w:r w:rsidRPr="00A561E3">
        <w:rPr>
          <w:rFonts w:cstheme="minorHAnsi"/>
          <w:b/>
          <w:color w:val="002060"/>
          <w:sz w:val="24"/>
          <w:szCs w:val="24"/>
        </w:rPr>
        <w:t>: Additional Information</w:t>
      </w:r>
    </w:p>
    <w:p w14:paraId="67C7C466" w14:textId="77777777" w:rsidR="00EE53F7" w:rsidRDefault="00EE53F7" w:rsidP="0068203F">
      <w:pPr>
        <w:spacing w:after="0" w:line="240" w:lineRule="auto"/>
        <w:rPr>
          <w:rFonts w:cstheme="minorHAnsi"/>
          <w:bCs/>
          <w:sz w:val="24"/>
          <w:szCs w:val="24"/>
        </w:rPr>
      </w:pPr>
    </w:p>
    <w:p w14:paraId="4CAFCF68" w14:textId="72C41788" w:rsidR="00737A3D" w:rsidRPr="00737A3D" w:rsidRDefault="00943D5A" w:rsidP="0068203F">
      <w:pPr>
        <w:spacing w:after="0" w:line="240" w:lineRule="auto"/>
        <w:rPr>
          <w:rFonts w:cstheme="minorHAnsi"/>
          <w:bCs/>
          <w:sz w:val="24"/>
          <w:szCs w:val="24"/>
        </w:rPr>
      </w:pPr>
      <w:r>
        <w:rPr>
          <w:rFonts w:cstheme="minorHAnsi"/>
          <w:bCs/>
          <w:sz w:val="24"/>
          <w:szCs w:val="24"/>
        </w:rPr>
        <w:t>In this section, please describe:</w:t>
      </w:r>
    </w:p>
    <w:p w14:paraId="0FB4AC4A" w14:textId="711169F0" w:rsidR="00737A3D" w:rsidRPr="00737A3D" w:rsidRDefault="00737A3D" w:rsidP="00E33FA9">
      <w:pPr>
        <w:pStyle w:val="ListParagraph"/>
        <w:numPr>
          <w:ilvl w:val="0"/>
          <w:numId w:val="12"/>
        </w:numPr>
        <w:spacing w:after="0" w:line="240" w:lineRule="auto"/>
        <w:ind w:left="720"/>
        <w:rPr>
          <w:rFonts w:cstheme="minorHAnsi"/>
          <w:bCs/>
          <w:sz w:val="24"/>
          <w:szCs w:val="24"/>
        </w:rPr>
      </w:pPr>
      <w:r w:rsidRPr="00737A3D">
        <w:rPr>
          <w:rFonts w:cstheme="minorHAnsi"/>
          <w:bCs/>
          <w:sz w:val="24"/>
          <w:szCs w:val="24"/>
        </w:rPr>
        <w:t xml:space="preserve">Challenges/Barriers: </w:t>
      </w:r>
      <w:r w:rsidR="005904C8">
        <w:rPr>
          <w:rFonts w:cstheme="minorHAnsi"/>
          <w:bCs/>
          <w:sz w:val="24"/>
          <w:szCs w:val="24"/>
        </w:rPr>
        <w:t>d</w:t>
      </w:r>
      <w:r w:rsidRPr="00737A3D">
        <w:rPr>
          <w:rFonts w:cstheme="minorHAnsi"/>
          <w:bCs/>
          <w:sz w:val="24"/>
          <w:szCs w:val="24"/>
        </w:rPr>
        <w:t xml:space="preserve">escribe any challenges or barriers </w:t>
      </w:r>
      <w:r w:rsidR="00EE4B8E">
        <w:rPr>
          <w:rFonts w:cstheme="minorHAnsi"/>
          <w:bCs/>
          <w:sz w:val="24"/>
          <w:szCs w:val="24"/>
        </w:rPr>
        <w:t xml:space="preserve">you anticipate </w:t>
      </w:r>
      <w:r w:rsidRPr="00737A3D">
        <w:rPr>
          <w:rFonts w:cstheme="minorHAnsi"/>
          <w:bCs/>
          <w:sz w:val="24"/>
          <w:szCs w:val="24"/>
        </w:rPr>
        <w:t>related to addressin</w:t>
      </w:r>
      <w:r w:rsidR="0032726E">
        <w:rPr>
          <w:rFonts w:cstheme="minorHAnsi"/>
          <w:bCs/>
          <w:sz w:val="24"/>
          <w:szCs w:val="24"/>
        </w:rPr>
        <w:t>g equitable food and nutrition security</w:t>
      </w:r>
      <w:r w:rsidRPr="00737A3D">
        <w:rPr>
          <w:rFonts w:cstheme="minorHAnsi"/>
          <w:bCs/>
          <w:sz w:val="24"/>
          <w:szCs w:val="24"/>
        </w:rPr>
        <w:t xml:space="preserve"> that will impact implementation.</w:t>
      </w:r>
    </w:p>
    <w:p w14:paraId="21424EC1" w14:textId="35983E7E" w:rsidR="00737A3D" w:rsidRPr="00737A3D" w:rsidRDefault="00737A3D" w:rsidP="00E33FA9">
      <w:pPr>
        <w:pStyle w:val="ListParagraph"/>
        <w:numPr>
          <w:ilvl w:val="0"/>
          <w:numId w:val="12"/>
        </w:numPr>
        <w:spacing w:after="0" w:line="240" w:lineRule="auto"/>
        <w:ind w:left="720"/>
        <w:rPr>
          <w:rFonts w:cstheme="minorHAnsi"/>
          <w:bCs/>
          <w:sz w:val="24"/>
          <w:szCs w:val="24"/>
        </w:rPr>
      </w:pPr>
      <w:r w:rsidRPr="00737A3D">
        <w:rPr>
          <w:rFonts w:cstheme="minorHAnsi"/>
          <w:bCs/>
          <w:sz w:val="24"/>
          <w:szCs w:val="24"/>
        </w:rPr>
        <w:t xml:space="preserve">Solutions Identified: </w:t>
      </w:r>
      <w:r w:rsidR="005904C8">
        <w:rPr>
          <w:rFonts w:cstheme="minorHAnsi"/>
          <w:bCs/>
          <w:sz w:val="24"/>
          <w:szCs w:val="24"/>
        </w:rPr>
        <w:t>d</w:t>
      </w:r>
      <w:r w:rsidRPr="00737A3D">
        <w:rPr>
          <w:rFonts w:cstheme="minorHAnsi"/>
          <w:bCs/>
          <w:sz w:val="24"/>
          <w:szCs w:val="24"/>
        </w:rPr>
        <w:t xml:space="preserve">escribe solutions to any of the challenges/barriers identified. </w:t>
      </w:r>
    </w:p>
    <w:p w14:paraId="037361BD" w14:textId="6D06A419" w:rsidR="00212BEB" w:rsidRDefault="6BC1BA61" w:rsidP="6BC1BA61">
      <w:pPr>
        <w:pStyle w:val="ListParagraph"/>
        <w:numPr>
          <w:ilvl w:val="0"/>
          <w:numId w:val="12"/>
        </w:numPr>
        <w:spacing w:after="0" w:line="240" w:lineRule="auto"/>
        <w:ind w:left="720"/>
        <w:rPr>
          <w:sz w:val="24"/>
          <w:szCs w:val="24"/>
        </w:rPr>
      </w:pPr>
      <w:r w:rsidRPr="6BC1BA61">
        <w:rPr>
          <w:sz w:val="24"/>
          <w:szCs w:val="24"/>
        </w:rPr>
        <w:t xml:space="preserve">The state-level plan being leveraged for SPINE: describe the state-level plan(s), or similar, that is being leveraged for SPINE and list the pertinent activities.  </w:t>
      </w:r>
    </w:p>
    <w:p w14:paraId="07D3FA9D" w14:textId="5B5BEB9C" w:rsidR="00737A3D" w:rsidRPr="00737A3D" w:rsidRDefault="00737A3D" w:rsidP="005E7AF4">
      <w:pPr>
        <w:pStyle w:val="ListParagraph"/>
        <w:numPr>
          <w:ilvl w:val="0"/>
          <w:numId w:val="12"/>
        </w:numPr>
        <w:spacing w:after="0" w:line="240" w:lineRule="auto"/>
        <w:ind w:left="720"/>
        <w:rPr>
          <w:rFonts w:cstheme="minorHAnsi"/>
          <w:bCs/>
          <w:sz w:val="24"/>
          <w:szCs w:val="24"/>
        </w:rPr>
      </w:pPr>
      <w:r w:rsidRPr="00737A3D">
        <w:rPr>
          <w:rFonts w:cstheme="minorHAnsi"/>
          <w:bCs/>
          <w:sz w:val="24"/>
          <w:szCs w:val="24"/>
        </w:rPr>
        <w:t xml:space="preserve">Leveraging Other Funds: </w:t>
      </w:r>
      <w:r w:rsidR="005904C8">
        <w:rPr>
          <w:rFonts w:cstheme="minorHAnsi"/>
          <w:bCs/>
          <w:sz w:val="24"/>
          <w:szCs w:val="24"/>
        </w:rPr>
        <w:t>d</w:t>
      </w:r>
      <w:r w:rsidRPr="00737A3D">
        <w:rPr>
          <w:rFonts w:cstheme="minorHAnsi"/>
          <w:bCs/>
          <w:sz w:val="24"/>
          <w:szCs w:val="24"/>
        </w:rPr>
        <w:t xml:space="preserve">escribe any additional funds your state has leveraged or plans to leverage in support of your </w:t>
      </w:r>
      <w:r w:rsidR="002B55AD">
        <w:rPr>
          <w:rFonts w:cstheme="minorHAnsi"/>
          <w:bCs/>
          <w:sz w:val="24"/>
          <w:szCs w:val="24"/>
        </w:rPr>
        <w:t>SAP.</w:t>
      </w:r>
    </w:p>
    <w:p w14:paraId="7BC69FA1" w14:textId="46CC0E87" w:rsidR="00943D5A" w:rsidRPr="00737A3D" w:rsidRDefault="00737A3D" w:rsidP="005E7AF4">
      <w:pPr>
        <w:pStyle w:val="ListParagraph"/>
        <w:numPr>
          <w:ilvl w:val="0"/>
          <w:numId w:val="12"/>
        </w:numPr>
        <w:spacing w:after="0" w:line="240" w:lineRule="auto"/>
        <w:ind w:left="720"/>
        <w:rPr>
          <w:rFonts w:cstheme="minorHAnsi"/>
          <w:bCs/>
          <w:sz w:val="24"/>
          <w:szCs w:val="24"/>
        </w:rPr>
      </w:pPr>
      <w:r w:rsidRPr="00737A3D">
        <w:rPr>
          <w:rFonts w:cstheme="minorHAnsi"/>
          <w:bCs/>
          <w:sz w:val="24"/>
          <w:szCs w:val="24"/>
        </w:rPr>
        <w:t xml:space="preserve">Other Comments: </w:t>
      </w:r>
      <w:r w:rsidR="005904C8">
        <w:rPr>
          <w:rFonts w:cstheme="minorHAnsi"/>
          <w:bCs/>
          <w:sz w:val="24"/>
          <w:szCs w:val="24"/>
        </w:rPr>
        <w:t>s</w:t>
      </w:r>
      <w:r w:rsidRPr="00737A3D">
        <w:rPr>
          <w:rFonts w:cstheme="minorHAnsi"/>
          <w:bCs/>
          <w:sz w:val="24"/>
          <w:szCs w:val="24"/>
        </w:rPr>
        <w:t xml:space="preserve">hare any other comments regarding the </w:t>
      </w:r>
      <w:r w:rsidR="002B55AD">
        <w:rPr>
          <w:rFonts w:cstheme="minorHAnsi"/>
          <w:bCs/>
          <w:sz w:val="24"/>
          <w:szCs w:val="24"/>
        </w:rPr>
        <w:t>SA</w:t>
      </w:r>
      <w:r w:rsidRPr="00737A3D">
        <w:rPr>
          <w:rFonts w:cstheme="minorHAnsi"/>
          <w:bCs/>
          <w:sz w:val="24"/>
          <w:szCs w:val="24"/>
        </w:rPr>
        <w:t>P not addressed above.</w:t>
      </w:r>
    </w:p>
    <w:p w14:paraId="755AC14D" w14:textId="77777777" w:rsidR="00943D5A" w:rsidRPr="0068203F" w:rsidRDefault="00943D5A" w:rsidP="0068203F">
      <w:pPr>
        <w:pStyle w:val="ListParagraph"/>
        <w:spacing w:after="0" w:line="240" w:lineRule="auto"/>
        <w:ind w:left="360"/>
        <w:rPr>
          <w:rFonts w:cstheme="minorHAnsi"/>
          <w:bCs/>
          <w:sz w:val="24"/>
          <w:szCs w:val="24"/>
        </w:rPr>
      </w:pPr>
    </w:p>
    <w:p w14:paraId="4F2CEFBF" w14:textId="6ACC91CD" w:rsidR="00943D5A" w:rsidRDefault="00943D5A" w:rsidP="00943D5A">
      <w:pPr>
        <w:pStyle w:val="CommentText"/>
        <w:spacing w:after="0"/>
        <w:rPr>
          <w:rFonts w:cstheme="minorHAnsi"/>
          <w:bCs/>
          <w:sz w:val="24"/>
          <w:szCs w:val="24"/>
        </w:rPr>
      </w:pPr>
      <w:r w:rsidRPr="004C3206">
        <w:rPr>
          <w:rFonts w:cstheme="minorHAnsi"/>
          <w:bCs/>
          <w:sz w:val="24"/>
          <w:szCs w:val="24"/>
        </w:rPr>
        <w:t>Yo</w:t>
      </w:r>
      <w:r>
        <w:rPr>
          <w:rFonts w:cstheme="minorHAnsi"/>
          <w:bCs/>
          <w:sz w:val="24"/>
          <w:szCs w:val="24"/>
        </w:rPr>
        <w:t xml:space="preserve">u will </w:t>
      </w:r>
      <w:r w:rsidRPr="004C3206">
        <w:rPr>
          <w:rFonts w:cstheme="minorHAnsi"/>
          <w:bCs/>
          <w:sz w:val="24"/>
          <w:szCs w:val="24"/>
        </w:rPr>
        <w:t>have the opportunity to update information quarterly</w:t>
      </w:r>
      <w:r w:rsidR="00690E6C">
        <w:rPr>
          <w:rFonts w:cstheme="minorHAnsi"/>
          <w:bCs/>
          <w:sz w:val="24"/>
          <w:szCs w:val="24"/>
        </w:rPr>
        <w:t xml:space="preserve"> in the sections</w:t>
      </w:r>
      <w:r w:rsidR="00C123F2">
        <w:rPr>
          <w:rFonts w:cstheme="minorHAnsi"/>
          <w:bCs/>
          <w:sz w:val="24"/>
          <w:szCs w:val="24"/>
        </w:rPr>
        <w:t xml:space="preserve"> via </w:t>
      </w:r>
      <w:r w:rsidR="00690E6C">
        <w:rPr>
          <w:rFonts w:cstheme="minorHAnsi"/>
          <w:bCs/>
          <w:sz w:val="24"/>
          <w:szCs w:val="24"/>
        </w:rPr>
        <w:t>an</w:t>
      </w:r>
      <w:r w:rsidR="00C123F2">
        <w:rPr>
          <w:rFonts w:cstheme="minorHAnsi"/>
          <w:bCs/>
          <w:sz w:val="24"/>
          <w:szCs w:val="24"/>
        </w:rPr>
        <w:t xml:space="preserve"> online pla</w:t>
      </w:r>
      <w:r w:rsidR="005904C8">
        <w:rPr>
          <w:rFonts w:cstheme="minorHAnsi"/>
          <w:bCs/>
          <w:sz w:val="24"/>
          <w:szCs w:val="24"/>
        </w:rPr>
        <w:t>t</w:t>
      </w:r>
      <w:r w:rsidR="00C123F2">
        <w:rPr>
          <w:rFonts w:cstheme="minorHAnsi"/>
          <w:bCs/>
          <w:sz w:val="24"/>
          <w:szCs w:val="24"/>
        </w:rPr>
        <w:t>form</w:t>
      </w:r>
      <w:r w:rsidR="006C1F6C">
        <w:rPr>
          <w:rFonts w:cstheme="minorHAnsi"/>
          <w:bCs/>
          <w:sz w:val="24"/>
          <w:szCs w:val="24"/>
        </w:rPr>
        <w:t xml:space="preserve"> that you will receive training on</w:t>
      </w:r>
      <w:r w:rsidRPr="004C3206">
        <w:rPr>
          <w:rFonts w:cstheme="minorHAnsi"/>
          <w:bCs/>
          <w:sz w:val="24"/>
          <w:szCs w:val="24"/>
        </w:rPr>
        <w:t>.</w:t>
      </w:r>
    </w:p>
    <w:p w14:paraId="0B7ECB62" w14:textId="1A4D2BF8" w:rsidR="005904C8" w:rsidRDefault="005904C8" w:rsidP="00943D5A">
      <w:pPr>
        <w:pStyle w:val="CommentText"/>
        <w:spacing w:after="0"/>
        <w:rPr>
          <w:rFonts w:cstheme="minorHAnsi"/>
          <w:bCs/>
          <w:sz w:val="24"/>
          <w:szCs w:val="24"/>
        </w:rPr>
      </w:pPr>
    </w:p>
    <w:p w14:paraId="1BC7AC26" w14:textId="77777777" w:rsidR="005904C8" w:rsidRDefault="005904C8" w:rsidP="005904C8">
      <w:pPr>
        <w:spacing w:after="0" w:line="240" w:lineRule="auto"/>
        <w:jc w:val="center"/>
        <w:rPr>
          <w:rFonts w:cstheme="minorHAnsi"/>
          <w:bCs/>
          <w:color w:val="FF0000"/>
          <w:sz w:val="24"/>
          <w:szCs w:val="24"/>
        </w:rPr>
      </w:pPr>
      <w:r w:rsidRPr="000410C5">
        <w:rPr>
          <w:rFonts w:cstheme="minorHAnsi"/>
          <w:b/>
          <w:sz w:val="24"/>
          <w:szCs w:val="24"/>
        </w:rPr>
        <w:t>Examples of how to complete each</w:t>
      </w:r>
      <w:r w:rsidRPr="00E30554">
        <w:rPr>
          <w:rFonts w:cstheme="minorHAnsi"/>
          <w:b/>
          <w:sz w:val="24"/>
          <w:szCs w:val="24"/>
        </w:rPr>
        <w:t xml:space="preserve"> section are provided below in </w:t>
      </w:r>
      <w:r w:rsidRPr="00E30554">
        <w:rPr>
          <w:rFonts w:cstheme="minorHAnsi"/>
          <w:b/>
          <w:color w:val="FF0000"/>
          <w:sz w:val="24"/>
          <w:szCs w:val="24"/>
        </w:rPr>
        <w:t>red font</w:t>
      </w:r>
      <w:r w:rsidRPr="00E30554">
        <w:rPr>
          <w:rFonts w:cstheme="minorHAnsi"/>
          <w:b/>
          <w:sz w:val="24"/>
          <w:szCs w:val="24"/>
        </w:rPr>
        <w:t>.</w:t>
      </w:r>
    </w:p>
    <w:p w14:paraId="1D9C99DE" w14:textId="77777777" w:rsidR="005904C8" w:rsidRPr="004C3206" w:rsidRDefault="005904C8" w:rsidP="00943D5A">
      <w:pPr>
        <w:pStyle w:val="CommentText"/>
        <w:spacing w:after="0"/>
        <w:rPr>
          <w:sz w:val="24"/>
          <w:szCs w:val="24"/>
        </w:rPr>
      </w:pPr>
    </w:p>
    <w:p w14:paraId="69FFD5E6" w14:textId="77777777" w:rsidR="00F36B91" w:rsidRDefault="00F36B91">
      <w:pPr>
        <w:rPr>
          <w:rFonts w:eastAsia="Calibri" w:cstheme="minorHAnsi"/>
        </w:rPr>
      </w:pPr>
    </w:p>
    <w:p w14:paraId="55E2BCD8" w14:textId="2C74421C" w:rsidR="00AD0638" w:rsidRPr="00DA1299" w:rsidRDefault="00AD0638">
      <w:pPr>
        <w:rPr>
          <w:rFonts w:eastAsia="Calibri" w:cstheme="minorHAnsi"/>
        </w:rPr>
        <w:sectPr w:rsidR="00AD0638" w:rsidRPr="00DA1299" w:rsidSect="00A157A9">
          <w:headerReference w:type="default" r:id="rId12"/>
          <w:footerReference w:type="even" r:id="rId13"/>
          <w:footerReference w:type="default" r:id="rId14"/>
          <w:pgSz w:w="12240" w:h="15840"/>
          <w:pgMar w:top="1413" w:right="1440" w:bottom="1440" w:left="1440" w:header="720" w:footer="720" w:gutter="0"/>
          <w:cols w:space="720"/>
          <w:titlePg/>
          <w:docGrid w:linePitch="360"/>
        </w:sectPr>
      </w:pPr>
    </w:p>
    <w:p w14:paraId="31043B82" w14:textId="77777777" w:rsidR="00BE76B3" w:rsidRPr="00A117F5" w:rsidRDefault="00BE76B3" w:rsidP="00486CD2">
      <w:pPr>
        <w:jc w:val="center"/>
        <w:rPr>
          <w:rFonts w:cstheme="minorHAnsi"/>
          <w:b/>
          <w:bCs/>
          <w:sz w:val="36"/>
          <w:szCs w:val="36"/>
        </w:rPr>
      </w:pPr>
      <w:r w:rsidRPr="00A117F5">
        <w:rPr>
          <w:rFonts w:cstheme="minorHAnsi"/>
          <w:b/>
          <w:bCs/>
          <w:sz w:val="36"/>
          <w:szCs w:val="36"/>
        </w:rPr>
        <w:lastRenderedPageBreak/>
        <w:t>State Partnerships Improving Nutrition &amp; Equity (SPINE)</w:t>
      </w:r>
    </w:p>
    <w:p w14:paraId="19590EE8" w14:textId="6C3C9CAA" w:rsidR="001E3FCC" w:rsidRDefault="00BE76B3" w:rsidP="00BA0704">
      <w:pPr>
        <w:jc w:val="center"/>
        <w:rPr>
          <w:rFonts w:asciiTheme="majorHAnsi" w:hAnsiTheme="majorHAnsi"/>
          <w:b/>
          <w:sz w:val="36"/>
          <w:szCs w:val="36"/>
        </w:rPr>
      </w:pPr>
      <w:r w:rsidRPr="00A117F5">
        <w:rPr>
          <w:rFonts w:cstheme="minorHAnsi"/>
          <w:b/>
          <w:bCs/>
          <w:sz w:val="36"/>
          <w:szCs w:val="36"/>
        </w:rPr>
        <w:t>State Action Plan Template | State/Organization Name</w:t>
      </w:r>
      <w:r w:rsidRPr="00A117F5">
        <w:rPr>
          <w:rFonts w:asciiTheme="majorHAnsi" w:hAnsiTheme="majorHAnsi"/>
          <w:b/>
          <w:bCs/>
          <w:sz w:val="36"/>
          <w:szCs w:val="36"/>
        </w:rPr>
        <w:t>:</w:t>
      </w:r>
      <w:r>
        <w:rPr>
          <w:rFonts w:asciiTheme="majorHAnsi" w:hAnsiTheme="majorHAnsi"/>
          <w:b/>
          <w:sz w:val="36"/>
          <w:szCs w:val="36"/>
        </w:rPr>
        <w:t xml:space="preserve">  </w:t>
      </w:r>
    </w:p>
    <w:p w14:paraId="1D5E837F" w14:textId="5481164A" w:rsidR="00080C49" w:rsidRPr="0043129F" w:rsidRDefault="0043129F" w:rsidP="0068203F">
      <w:pPr>
        <w:jc w:val="center"/>
        <w:rPr>
          <w:b/>
          <w:bCs/>
          <w:color w:val="002060"/>
          <w:sz w:val="28"/>
          <w:szCs w:val="28"/>
        </w:rPr>
      </w:pPr>
      <w:r w:rsidRPr="0068203F">
        <w:rPr>
          <w:rFonts w:cstheme="minorHAnsi"/>
          <w:b/>
          <w:color w:val="0070C0"/>
          <w:sz w:val="28"/>
          <w:szCs w:val="28"/>
        </w:rPr>
        <w:t xml:space="preserve">Section </w:t>
      </w:r>
      <w:r w:rsidR="00820ED9" w:rsidRPr="0068203F">
        <w:rPr>
          <w:rFonts w:cstheme="minorHAnsi"/>
          <w:b/>
          <w:color w:val="0070C0"/>
          <w:sz w:val="28"/>
          <w:szCs w:val="28"/>
        </w:rPr>
        <w:t>1</w:t>
      </w:r>
      <w:r w:rsidRPr="0068203F">
        <w:rPr>
          <w:rFonts w:cstheme="minorHAnsi"/>
          <w:b/>
          <w:color w:val="0070C0"/>
          <w:sz w:val="28"/>
          <w:szCs w:val="28"/>
        </w:rPr>
        <w:t xml:space="preserve">: </w:t>
      </w:r>
      <w:r w:rsidR="00486CD2" w:rsidRPr="0068203F">
        <w:rPr>
          <w:rFonts w:cstheme="minorHAnsi"/>
          <w:b/>
          <w:color w:val="0070C0"/>
          <w:sz w:val="28"/>
          <w:szCs w:val="28"/>
        </w:rPr>
        <w:t>Key Program Areas</w:t>
      </w:r>
      <w:r w:rsidR="002C2BD3" w:rsidRPr="0043129F">
        <w:rPr>
          <w:b/>
          <w:bCs/>
          <w:color w:val="002060"/>
          <w:sz w:val="28"/>
          <w:szCs w:val="28"/>
        </w:rPr>
        <w:t xml:space="preserve"> </w:t>
      </w:r>
    </w:p>
    <w:p w14:paraId="0A7256C3" w14:textId="77777777" w:rsidR="00211A01" w:rsidRPr="00211A01" w:rsidRDefault="00211A01" w:rsidP="004C3206">
      <w:pPr>
        <w:rPr>
          <w:i/>
          <w:iCs/>
          <w:sz w:val="10"/>
          <w:szCs w:val="10"/>
        </w:rPr>
      </w:pPr>
    </w:p>
    <w:p w14:paraId="22C44A1D" w14:textId="31FBD749" w:rsidR="00943D5A" w:rsidRDefault="00211A01" w:rsidP="004C3206">
      <w:pPr>
        <w:spacing w:after="0" w:line="240" w:lineRule="auto"/>
        <w:rPr>
          <w:b/>
          <w:bCs/>
          <w:sz w:val="24"/>
          <w:szCs w:val="24"/>
        </w:rPr>
      </w:pPr>
      <w:r w:rsidRPr="00211A01">
        <w:rPr>
          <w:b/>
          <w:bCs/>
          <w:sz w:val="24"/>
          <w:szCs w:val="24"/>
        </w:rPr>
        <w:t>SPINE Policy, Systems and Environment (PSE) Outcom</w:t>
      </w:r>
      <w:r w:rsidRPr="00D2609C">
        <w:rPr>
          <w:b/>
          <w:bCs/>
          <w:sz w:val="24"/>
          <w:szCs w:val="24"/>
        </w:rPr>
        <w:t>es</w:t>
      </w:r>
    </w:p>
    <w:p w14:paraId="5F773F98" w14:textId="10402B73" w:rsidR="00211A01" w:rsidRPr="0068203F" w:rsidRDefault="00D2609C" w:rsidP="004C3206">
      <w:pPr>
        <w:spacing w:after="0" w:line="240" w:lineRule="auto"/>
        <w:rPr>
          <w:i/>
          <w:iCs/>
          <w:sz w:val="24"/>
          <w:szCs w:val="24"/>
        </w:rPr>
      </w:pPr>
      <w:r w:rsidRPr="0068203F">
        <w:rPr>
          <w:i/>
          <w:iCs/>
          <w:sz w:val="24"/>
          <w:szCs w:val="24"/>
        </w:rPr>
        <w:t xml:space="preserve">Please note that all SAPs must include and address the required outcome. You can include and address the other outcomes in your plan if they are pertinent to your SPINE project. </w:t>
      </w:r>
    </w:p>
    <w:p w14:paraId="7CCF925E" w14:textId="282D0FC9" w:rsidR="00211A01" w:rsidRPr="00BE76B3" w:rsidRDefault="00F706EB" w:rsidP="004C3206">
      <w:pPr>
        <w:autoSpaceDE w:val="0"/>
        <w:autoSpaceDN w:val="0"/>
        <w:adjustRightInd w:val="0"/>
        <w:spacing w:after="0" w:line="240" w:lineRule="auto"/>
        <w:ind w:left="720" w:hanging="360"/>
        <w:rPr>
          <w:rFonts w:ascii="AppleSystemUIFont" w:hAnsi="AppleSystemUIFont" w:cs="AppleSystemUIFont"/>
          <w:sz w:val="24"/>
          <w:szCs w:val="24"/>
        </w:rPr>
      </w:pPr>
      <w:sdt>
        <w:sdtPr>
          <w:rPr>
            <w:rFonts w:asciiTheme="majorHAnsi" w:hAnsiTheme="majorHAnsi" w:cstheme="majorBidi"/>
          </w:rPr>
          <w:id w:val="-1421876489"/>
          <w:placeholder>
            <w:docPart w:val="DefaultPlaceholder_1081868574"/>
          </w:placeholder>
          <w14:checkbox>
            <w14:checked w14:val="1"/>
            <w14:checkedState w14:val="2612" w14:font="MS Gothic"/>
            <w14:uncheckedState w14:val="2610" w14:font="MS Gothic"/>
          </w14:checkbox>
        </w:sdtPr>
        <w:sdtEndPr/>
        <w:sdtContent>
          <w:r w:rsidR="000318FB">
            <w:rPr>
              <w:rFonts w:ascii="MS Gothic" w:eastAsia="MS Gothic" w:hAnsi="MS Gothic" w:cstheme="majorBidi" w:hint="eastAsia"/>
            </w:rPr>
            <w:t>☒</w:t>
          </w:r>
        </w:sdtContent>
      </w:sdt>
      <w:r w:rsidR="00211A01" w:rsidRPr="6BC1BA61">
        <w:rPr>
          <w:sz w:val="20"/>
          <w:szCs w:val="20"/>
        </w:rPr>
        <w:t xml:space="preserve">   </w:t>
      </w:r>
      <w:r w:rsidR="00211A01" w:rsidRPr="6BC1BA61">
        <w:rPr>
          <w:sz w:val="24"/>
          <w:szCs w:val="24"/>
        </w:rPr>
        <w:t>At least 75% of established partnerships, existing and/or new, support the achievement of community- or systems-level improvements (including community clinical linkages) in states and communities that increase sustainable and equitable access to affordable, safe, and nutritious food using a community-based participatory approach and “lived experience” approach. (</w:t>
      </w:r>
      <w:r w:rsidR="00211A01" w:rsidRPr="6BC1BA61">
        <w:rPr>
          <w:b/>
          <w:bCs/>
          <w:color w:val="FF0000"/>
          <w:sz w:val="24"/>
          <w:szCs w:val="24"/>
        </w:rPr>
        <w:t>Required outcome</w:t>
      </w:r>
      <w:r w:rsidR="00211A01" w:rsidRPr="6BC1BA61">
        <w:rPr>
          <w:sz w:val="24"/>
          <w:szCs w:val="24"/>
        </w:rPr>
        <w:t>)</w:t>
      </w:r>
    </w:p>
    <w:p w14:paraId="422F0C6C" w14:textId="46C4304F" w:rsidR="00211A01" w:rsidRPr="00DB7B73" w:rsidRDefault="00F706EB" w:rsidP="004C3206">
      <w:pPr>
        <w:pStyle w:val="ListParagraph"/>
        <w:autoSpaceDE w:val="0"/>
        <w:autoSpaceDN w:val="0"/>
        <w:adjustRightInd w:val="0"/>
        <w:spacing w:after="0" w:line="240" w:lineRule="auto"/>
        <w:ind w:hanging="360"/>
        <w:rPr>
          <w:rFonts w:ascii="AppleSystemUIFont" w:hAnsi="AppleSystemUIFont" w:cs="AppleSystemUIFont"/>
          <w:sz w:val="24"/>
          <w:szCs w:val="24"/>
        </w:rPr>
      </w:pPr>
      <w:sdt>
        <w:sdtPr>
          <w:rPr>
            <w:rFonts w:asciiTheme="majorHAnsi" w:hAnsiTheme="majorHAnsi" w:cstheme="majorHAnsi"/>
            <w:sz w:val="24"/>
            <w:szCs w:val="24"/>
          </w:rPr>
          <w:id w:val="2110615723"/>
          <w14:checkbox>
            <w14:checked w14:val="0"/>
            <w14:checkedState w14:val="2612" w14:font="MS Gothic"/>
            <w14:uncheckedState w14:val="2610" w14:font="MS Gothic"/>
          </w14:checkbox>
        </w:sdtPr>
        <w:sdtEndPr/>
        <w:sdtContent>
          <w:r w:rsidR="000318FB">
            <w:rPr>
              <w:rFonts w:ascii="MS Gothic" w:eastAsia="MS Gothic" w:hAnsi="MS Gothic" w:cstheme="majorHAnsi" w:hint="eastAsia"/>
              <w:sz w:val="24"/>
              <w:szCs w:val="24"/>
            </w:rPr>
            <w:t>☐</w:t>
          </w:r>
        </w:sdtContent>
      </w:sdt>
      <w:r w:rsidR="00211A01" w:rsidRPr="00BE76B3">
        <w:rPr>
          <w:rFonts w:asciiTheme="majorHAnsi" w:hAnsiTheme="majorHAnsi" w:cstheme="majorHAnsi"/>
          <w:sz w:val="24"/>
          <w:szCs w:val="24"/>
        </w:rPr>
        <w:t xml:space="preserve">  </w:t>
      </w:r>
      <w:r w:rsidR="00211A01" w:rsidRPr="00DB7B73">
        <w:rPr>
          <w:bCs/>
          <w:sz w:val="24"/>
          <w:szCs w:val="24"/>
        </w:rPr>
        <w:t>Increased number of community sites with implemented food service guidelines or healthy nutrition standards</w:t>
      </w:r>
      <w:r w:rsidR="00211A01" w:rsidRPr="00DB7B73">
        <w:rPr>
          <w:rFonts w:ascii="AppleSystemUIFont" w:hAnsi="AppleSystemUIFont" w:cs="AppleSystemUIFont"/>
          <w:sz w:val="24"/>
          <w:szCs w:val="24"/>
        </w:rPr>
        <w:t>.  </w:t>
      </w:r>
    </w:p>
    <w:p w14:paraId="21FC50D8" w14:textId="3F483D60" w:rsidR="00211A01" w:rsidRPr="00B52804" w:rsidRDefault="00F706EB" w:rsidP="004C3206">
      <w:pPr>
        <w:ind w:left="720" w:hanging="360"/>
        <w:rPr>
          <w:bCs/>
          <w:sz w:val="24"/>
          <w:szCs w:val="24"/>
        </w:rPr>
      </w:pPr>
      <w:sdt>
        <w:sdtPr>
          <w:rPr>
            <w:rFonts w:asciiTheme="majorHAnsi" w:hAnsiTheme="majorHAnsi" w:cstheme="majorHAnsi"/>
            <w:sz w:val="24"/>
            <w:szCs w:val="24"/>
          </w:rPr>
          <w:id w:val="-1397202998"/>
          <w14:checkbox>
            <w14:checked w14:val="0"/>
            <w14:checkedState w14:val="2612" w14:font="MS Gothic"/>
            <w14:uncheckedState w14:val="2610" w14:font="MS Gothic"/>
          </w14:checkbox>
        </w:sdtPr>
        <w:sdtEndPr/>
        <w:sdtContent>
          <w:r w:rsidR="000318FB">
            <w:rPr>
              <w:rFonts w:ascii="MS Gothic" w:eastAsia="MS Gothic" w:hAnsi="MS Gothic" w:cstheme="majorHAnsi" w:hint="eastAsia"/>
              <w:sz w:val="24"/>
              <w:szCs w:val="24"/>
            </w:rPr>
            <w:t>☐</w:t>
          </w:r>
        </w:sdtContent>
      </w:sdt>
      <w:r w:rsidR="00211A01" w:rsidRPr="00BE76B3">
        <w:rPr>
          <w:rFonts w:asciiTheme="majorHAnsi" w:hAnsiTheme="majorHAnsi" w:cstheme="majorHAnsi"/>
          <w:sz w:val="24"/>
          <w:szCs w:val="24"/>
        </w:rPr>
        <w:t xml:space="preserve">  </w:t>
      </w:r>
      <w:r w:rsidR="00211A01" w:rsidRPr="00DB7B73">
        <w:rPr>
          <w:bCs/>
          <w:sz w:val="24"/>
          <w:szCs w:val="24"/>
        </w:rPr>
        <w:t xml:space="preserve">Increased new or enhanced places providing geographic or financial access to healthier foods. </w:t>
      </w:r>
    </w:p>
    <w:p w14:paraId="67B63E7D" w14:textId="6C9F8A86" w:rsidR="00211A01" w:rsidRPr="00211A01" w:rsidRDefault="00211A01" w:rsidP="004C3206">
      <w:pPr>
        <w:rPr>
          <w:b/>
          <w:bCs/>
          <w:color w:val="000000" w:themeColor="text1"/>
          <w:sz w:val="24"/>
          <w:szCs w:val="24"/>
        </w:rPr>
      </w:pPr>
      <w:r w:rsidRPr="00211A01">
        <w:rPr>
          <w:b/>
          <w:bCs/>
          <w:color w:val="000000" w:themeColor="text1"/>
          <w:sz w:val="24"/>
          <w:szCs w:val="24"/>
        </w:rPr>
        <w:t>Estimated Reach</w:t>
      </w:r>
      <w:r>
        <w:rPr>
          <w:b/>
          <w:bCs/>
          <w:color w:val="000000" w:themeColor="text1"/>
          <w:sz w:val="24"/>
          <w:szCs w:val="24"/>
        </w:rPr>
        <w:t xml:space="preserve">. </w:t>
      </w:r>
      <w:r w:rsidRPr="00BE76B3">
        <w:rPr>
          <w:color w:val="000000" w:themeColor="text1"/>
          <w:sz w:val="24"/>
          <w:szCs w:val="24"/>
        </w:rPr>
        <w:t xml:space="preserve">Please </w:t>
      </w:r>
      <w:r>
        <w:rPr>
          <w:color w:val="000000" w:themeColor="text1"/>
          <w:sz w:val="24"/>
          <w:szCs w:val="24"/>
        </w:rPr>
        <w:t xml:space="preserve">state </w:t>
      </w:r>
      <w:r w:rsidRPr="00BE76B3">
        <w:rPr>
          <w:color w:val="000000" w:themeColor="text1"/>
          <w:sz w:val="24"/>
          <w:szCs w:val="24"/>
        </w:rPr>
        <w:t xml:space="preserve">the estimated number of people </w:t>
      </w:r>
      <w:r w:rsidR="007B2861">
        <w:rPr>
          <w:color w:val="000000" w:themeColor="text1"/>
          <w:sz w:val="24"/>
          <w:szCs w:val="24"/>
        </w:rPr>
        <w:t xml:space="preserve">you anticipate reaching/impacting through your </w:t>
      </w:r>
      <w:r w:rsidR="005E7AF4">
        <w:rPr>
          <w:color w:val="000000" w:themeColor="text1"/>
          <w:sz w:val="24"/>
          <w:szCs w:val="24"/>
        </w:rPr>
        <w:t xml:space="preserve">food and nutrition security </w:t>
      </w:r>
      <w:r w:rsidR="007B2861">
        <w:rPr>
          <w:color w:val="000000" w:themeColor="text1"/>
          <w:sz w:val="24"/>
          <w:szCs w:val="24"/>
        </w:rPr>
        <w:t>efforts</w:t>
      </w:r>
      <w:r>
        <w:rPr>
          <w:color w:val="000000" w:themeColor="text1"/>
          <w:sz w:val="24"/>
          <w:szCs w:val="24"/>
        </w:rPr>
        <w:t xml:space="preserve">: </w:t>
      </w:r>
      <w:r w:rsidRPr="00BE76B3">
        <w:rPr>
          <w:color w:val="000000" w:themeColor="text1"/>
          <w:sz w:val="24"/>
          <w:szCs w:val="24"/>
        </w:rPr>
        <w:t xml:space="preserve"> </w:t>
      </w:r>
      <w:r>
        <w:rPr>
          <w:color w:val="000000" w:themeColor="text1"/>
          <w:sz w:val="24"/>
          <w:szCs w:val="24"/>
        </w:rPr>
        <w:t>_________________</w:t>
      </w:r>
    </w:p>
    <w:p w14:paraId="55884150" w14:textId="0972D54B" w:rsidR="00211A01" w:rsidRDefault="00211A01" w:rsidP="004C3206">
      <w:pPr>
        <w:pStyle w:val="ListParagraph"/>
        <w:ind w:left="0"/>
        <w:rPr>
          <w:color w:val="000000" w:themeColor="text1"/>
          <w:sz w:val="24"/>
          <w:szCs w:val="24"/>
        </w:rPr>
      </w:pPr>
    </w:p>
    <w:p w14:paraId="4F7BD9A2" w14:textId="69964F7D" w:rsidR="00390A7C" w:rsidRDefault="00211A01" w:rsidP="00390A7C">
      <w:pPr>
        <w:pStyle w:val="ListParagraph"/>
        <w:ind w:left="0"/>
        <w:rPr>
          <w:b/>
          <w:bCs/>
          <w:color w:val="000000" w:themeColor="text1"/>
          <w:sz w:val="24"/>
          <w:szCs w:val="24"/>
        </w:rPr>
      </w:pPr>
      <w:r w:rsidRPr="00211A01">
        <w:rPr>
          <w:b/>
          <w:bCs/>
          <w:color w:val="000000" w:themeColor="text1"/>
          <w:sz w:val="24"/>
          <w:szCs w:val="24"/>
        </w:rPr>
        <w:t>Please describe below how you are estimating the number of people that will be reached</w:t>
      </w:r>
      <w:r w:rsidR="00390A7C" w:rsidRPr="00390A7C">
        <w:rPr>
          <w:b/>
          <w:bCs/>
          <w:color w:val="000000" w:themeColor="text1"/>
          <w:sz w:val="24"/>
          <w:szCs w:val="24"/>
        </w:rPr>
        <w:t xml:space="preserve"> </w:t>
      </w:r>
      <w:r w:rsidR="00390A7C">
        <w:rPr>
          <w:b/>
          <w:bCs/>
          <w:color w:val="000000" w:themeColor="text1"/>
          <w:sz w:val="24"/>
          <w:szCs w:val="24"/>
        </w:rPr>
        <w:t>(</w:t>
      </w:r>
      <w:r w:rsidR="00EA6E47">
        <w:rPr>
          <w:b/>
          <w:bCs/>
          <w:color w:val="000000" w:themeColor="text1"/>
          <w:sz w:val="24"/>
          <w:szCs w:val="24"/>
        </w:rPr>
        <w:t>e</w:t>
      </w:r>
      <w:r w:rsidR="00390A7C">
        <w:rPr>
          <w:b/>
          <w:bCs/>
          <w:color w:val="000000" w:themeColor="text1"/>
          <w:sz w:val="24"/>
          <w:szCs w:val="24"/>
        </w:rPr>
        <w:t>.</w:t>
      </w:r>
      <w:r w:rsidR="00EA6E47">
        <w:rPr>
          <w:b/>
          <w:bCs/>
          <w:color w:val="000000" w:themeColor="text1"/>
          <w:sz w:val="24"/>
          <w:szCs w:val="24"/>
        </w:rPr>
        <w:t>g</w:t>
      </w:r>
      <w:r w:rsidR="00390A7C">
        <w:rPr>
          <w:b/>
          <w:bCs/>
          <w:color w:val="000000" w:themeColor="text1"/>
          <w:sz w:val="24"/>
          <w:szCs w:val="24"/>
        </w:rPr>
        <w:t>., population or geography of focus, data source, and/or methodology).</w:t>
      </w:r>
    </w:p>
    <w:p w14:paraId="673E7639" w14:textId="5D58F70A" w:rsidR="00211A01" w:rsidRDefault="00211A01" w:rsidP="004C3206">
      <w:pPr>
        <w:pStyle w:val="ListParagraph"/>
        <w:ind w:left="0"/>
        <w:rPr>
          <w:b/>
          <w:bCs/>
          <w:color w:val="000000" w:themeColor="text1"/>
          <w:sz w:val="24"/>
          <w:szCs w:val="24"/>
        </w:rPr>
      </w:pPr>
    </w:p>
    <w:p w14:paraId="624A5294" w14:textId="6D6C968A" w:rsidR="00211A01" w:rsidRDefault="00211A01" w:rsidP="004C3206">
      <w:pPr>
        <w:pStyle w:val="ListParagraph"/>
        <w:ind w:left="0"/>
        <w:rPr>
          <w:b/>
          <w:bCs/>
          <w:color w:val="000000" w:themeColor="text1"/>
          <w:sz w:val="24"/>
          <w:szCs w:val="24"/>
        </w:rPr>
      </w:pPr>
    </w:p>
    <w:p w14:paraId="55A0D915" w14:textId="5310AD4F" w:rsidR="00D2609C" w:rsidRDefault="00943D5A" w:rsidP="004C3206">
      <w:pPr>
        <w:pStyle w:val="ListParagraph"/>
        <w:ind w:left="0"/>
        <w:rPr>
          <w:b/>
          <w:bCs/>
          <w:color w:val="000000" w:themeColor="text1"/>
          <w:sz w:val="24"/>
          <w:szCs w:val="24"/>
        </w:rPr>
      </w:pPr>
      <w:r>
        <w:rPr>
          <w:b/>
          <w:bCs/>
          <w:noProof/>
          <w:color w:val="000000" w:themeColor="text1"/>
          <w:sz w:val="24"/>
          <w:szCs w:val="24"/>
        </w:rPr>
        <mc:AlternateContent>
          <mc:Choice Requires="wps">
            <w:drawing>
              <wp:anchor distT="0" distB="0" distL="114300" distR="114300" simplePos="0" relativeHeight="251659264" behindDoc="0" locked="0" layoutInCell="1" allowOverlap="1" wp14:anchorId="29D12ACC" wp14:editId="52E32413">
                <wp:simplePos x="0" y="0"/>
                <wp:positionH relativeFrom="column">
                  <wp:posOffset>-10663</wp:posOffset>
                </wp:positionH>
                <wp:positionV relativeFrom="paragraph">
                  <wp:posOffset>100832</wp:posOffset>
                </wp:positionV>
                <wp:extent cx="7421245" cy="1800860"/>
                <wp:effectExtent l="0" t="0" r="8255" b="15240"/>
                <wp:wrapNone/>
                <wp:docPr id="1" name="Text Box 1"/>
                <wp:cNvGraphicFramePr/>
                <a:graphic xmlns:a="http://schemas.openxmlformats.org/drawingml/2006/main">
                  <a:graphicData uri="http://schemas.microsoft.com/office/word/2010/wordprocessingShape">
                    <wps:wsp>
                      <wps:cNvSpPr txBox="1"/>
                      <wps:spPr>
                        <a:xfrm>
                          <a:off x="0" y="0"/>
                          <a:ext cx="7421245" cy="1800860"/>
                        </a:xfrm>
                        <a:prstGeom prst="rect">
                          <a:avLst/>
                        </a:prstGeom>
                        <a:solidFill>
                          <a:schemeClr val="lt1"/>
                        </a:solidFill>
                        <a:ln w="6350">
                          <a:solidFill>
                            <a:prstClr val="black"/>
                          </a:solidFill>
                        </a:ln>
                      </wps:spPr>
                      <wps:txbx>
                        <w:txbxContent>
                          <w:p w14:paraId="19426921" w14:textId="77777777" w:rsidR="00D2609C" w:rsidRDefault="00D260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D12ACC" id="_x0000_t202" coordsize="21600,21600" o:spt="202" path="m,l,21600r21600,l21600,xe">
                <v:stroke joinstyle="miter"/>
                <v:path gradientshapeok="t" o:connecttype="rect"/>
              </v:shapetype>
              <v:shape id="Text Box 1" o:spid="_x0000_s1026" type="#_x0000_t202" style="position:absolute;margin-left:-.85pt;margin-top:7.95pt;width:584.35pt;height:14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" fillcolor="white [3201]" strokeweight=".5pt">
                <v:textbox>
                  <w:txbxContent>
                    <w:p w14:paraId="19426921" w14:textId="77777777" w:rsidR="00D2609C" w:rsidRDefault="00D2609C"/>
                  </w:txbxContent>
                </v:textbox>
              </v:shape>
            </w:pict>
          </mc:Fallback>
        </mc:AlternateContent>
      </w:r>
    </w:p>
    <w:p w14:paraId="191669F7" w14:textId="6CB18189" w:rsidR="00D2609C" w:rsidRDefault="00D2609C" w:rsidP="004C3206">
      <w:pPr>
        <w:pStyle w:val="ListParagraph"/>
        <w:ind w:left="0"/>
        <w:rPr>
          <w:b/>
          <w:bCs/>
          <w:color w:val="000000" w:themeColor="text1"/>
          <w:sz w:val="24"/>
          <w:szCs w:val="24"/>
        </w:rPr>
      </w:pPr>
    </w:p>
    <w:p w14:paraId="6223E235" w14:textId="41C4039D" w:rsidR="00D2609C" w:rsidRDefault="00D2609C" w:rsidP="004C3206">
      <w:pPr>
        <w:pStyle w:val="ListParagraph"/>
        <w:ind w:left="0"/>
        <w:rPr>
          <w:b/>
          <w:bCs/>
          <w:color w:val="000000" w:themeColor="text1"/>
          <w:sz w:val="24"/>
          <w:szCs w:val="24"/>
        </w:rPr>
      </w:pPr>
    </w:p>
    <w:p w14:paraId="5C490B5B" w14:textId="77777777" w:rsidR="00D2609C" w:rsidRPr="00211A01" w:rsidRDefault="00D2609C" w:rsidP="004C3206">
      <w:pPr>
        <w:pStyle w:val="ListParagraph"/>
        <w:ind w:left="0"/>
        <w:rPr>
          <w:b/>
          <w:bCs/>
          <w:color w:val="000000" w:themeColor="text1"/>
          <w:sz w:val="24"/>
          <w:szCs w:val="24"/>
        </w:rPr>
      </w:pPr>
    </w:p>
    <w:p w14:paraId="28F458EF" w14:textId="29DB3DC8" w:rsidR="00943D5A" w:rsidRPr="00366E88" w:rsidRDefault="00943D5A" w:rsidP="00366E88">
      <w:pPr>
        <w:rPr>
          <w:rFonts w:cstheme="minorHAnsi"/>
          <w:b/>
          <w:bCs/>
          <w:sz w:val="24"/>
          <w:szCs w:val="24"/>
        </w:rPr>
      </w:pPr>
    </w:p>
    <w:p w14:paraId="70A819A5" w14:textId="78834A88" w:rsidR="00943D5A" w:rsidRDefault="00943D5A" w:rsidP="00943D5A">
      <w:pPr>
        <w:rPr>
          <w:rFonts w:cstheme="minorHAnsi"/>
          <w:b/>
          <w:bCs/>
          <w:sz w:val="24"/>
          <w:szCs w:val="24"/>
        </w:rPr>
      </w:pPr>
      <w:r w:rsidRPr="00211A01">
        <w:rPr>
          <w:rFonts w:cstheme="minorHAnsi"/>
          <w:b/>
          <w:bCs/>
          <w:sz w:val="24"/>
          <w:szCs w:val="24"/>
        </w:rPr>
        <w:lastRenderedPageBreak/>
        <w:t xml:space="preserve">Please describe your approach to addressing </w:t>
      </w:r>
      <w:r>
        <w:rPr>
          <w:rFonts w:cstheme="minorHAnsi"/>
          <w:b/>
          <w:bCs/>
          <w:sz w:val="24"/>
          <w:szCs w:val="24"/>
        </w:rPr>
        <w:t>inequitable food and nutrition security.</w:t>
      </w:r>
    </w:p>
    <w:p w14:paraId="6A03A3E0" w14:textId="5FCF3F90" w:rsidR="00943D5A" w:rsidRDefault="00943D5A" w:rsidP="0043129F">
      <w:pPr>
        <w:jc w:val="center"/>
        <w:rPr>
          <w:color w:val="FF0000"/>
        </w:rPr>
      </w:pPr>
      <w:r>
        <w:rPr>
          <w:b/>
          <w:bCs/>
          <w:noProof/>
          <w:color w:val="000000" w:themeColor="text1"/>
          <w:sz w:val="24"/>
          <w:szCs w:val="24"/>
        </w:rPr>
        <mc:AlternateContent>
          <mc:Choice Requires="wps">
            <w:drawing>
              <wp:anchor distT="0" distB="0" distL="114300" distR="114300" simplePos="0" relativeHeight="251661312" behindDoc="0" locked="0" layoutInCell="1" allowOverlap="1" wp14:anchorId="4885AC12" wp14:editId="55DFE6D8">
                <wp:simplePos x="0" y="0"/>
                <wp:positionH relativeFrom="column">
                  <wp:posOffset>10662</wp:posOffset>
                </wp:positionH>
                <wp:positionV relativeFrom="paragraph">
                  <wp:posOffset>13970</wp:posOffset>
                </wp:positionV>
                <wp:extent cx="7421245" cy="1800860"/>
                <wp:effectExtent l="0" t="0" r="8255" b="15240"/>
                <wp:wrapNone/>
                <wp:docPr id="4" name="Text Box 4"/>
                <wp:cNvGraphicFramePr/>
                <a:graphic xmlns:a="http://schemas.openxmlformats.org/drawingml/2006/main">
                  <a:graphicData uri="http://schemas.microsoft.com/office/word/2010/wordprocessingShape">
                    <wps:wsp>
                      <wps:cNvSpPr txBox="1"/>
                      <wps:spPr>
                        <a:xfrm>
                          <a:off x="0" y="0"/>
                          <a:ext cx="7421245" cy="1800860"/>
                        </a:xfrm>
                        <a:prstGeom prst="rect">
                          <a:avLst/>
                        </a:prstGeom>
                        <a:solidFill>
                          <a:schemeClr val="lt1"/>
                        </a:solidFill>
                        <a:ln w="6350">
                          <a:solidFill>
                            <a:prstClr val="black"/>
                          </a:solidFill>
                        </a:ln>
                      </wps:spPr>
                      <wps:txbx>
                        <w:txbxContent>
                          <w:p w14:paraId="1CE207FD" w14:textId="77777777" w:rsidR="00943D5A" w:rsidRDefault="00943D5A" w:rsidP="00943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85AC12" id="Text Box 4" o:spid="_x0000_s1027" type="#_x0000_t202" style="position:absolute;left:0;text-align:left;margin-left:.85pt;margin-top:1.1pt;width:584.35pt;height:14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JfOgIAAIQEAAAOAAAAZHJzL2Uyb0RvYy54bWysVE1v2zAMvQ/YfxB0X2xnSZo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" fillcolor="white [3201]" strokeweight=".5pt">
                <v:textbox>
                  <w:txbxContent>
                    <w:p w14:paraId="1CE207FD" w14:textId="77777777" w:rsidR="00943D5A" w:rsidRDefault="00943D5A" w:rsidP="00943D5A"/>
                  </w:txbxContent>
                </v:textbox>
              </v:shape>
            </w:pict>
          </mc:Fallback>
        </mc:AlternateContent>
      </w:r>
    </w:p>
    <w:p w14:paraId="6F1A44E7" w14:textId="1743909E" w:rsidR="00943D5A" w:rsidRDefault="00943D5A" w:rsidP="0043129F">
      <w:pPr>
        <w:jc w:val="center"/>
        <w:rPr>
          <w:color w:val="FF0000"/>
        </w:rPr>
      </w:pPr>
    </w:p>
    <w:p w14:paraId="66271DB8" w14:textId="737382E2" w:rsidR="00943D5A" w:rsidRDefault="00943D5A" w:rsidP="0043129F">
      <w:pPr>
        <w:jc w:val="center"/>
        <w:rPr>
          <w:color w:val="FF0000"/>
        </w:rPr>
      </w:pPr>
    </w:p>
    <w:p w14:paraId="3116EB15" w14:textId="77777777" w:rsidR="00943D5A" w:rsidRDefault="00943D5A" w:rsidP="0043129F">
      <w:pPr>
        <w:jc w:val="center"/>
        <w:rPr>
          <w:color w:val="FF0000"/>
        </w:rPr>
      </w:pPr>
    </w:p>
    <w:p w14:paraId="1B6591D8" w14:textId="12E8A8E5" w:rsidR="00943D5A" w:rsidRDefault="00943D5A" w:rsidP="0043129F">
      <w:pPr>
        <w:jc w:val="center"/>
        <w:rPr>
          <w:color w:val="FF0000"/>
        </w:rPr>
      </w:pPr>
    </w:p>
    <w:p w14:paraId="6BA99766" w14:textId="03F111C1" w:rsidR="00943D5A" w:rsidRDefault="00943D5A" w:rsidP="0043129F">
      <w:pPr>
        <w:jc w:val="center"/>
        <w:rPr>
          <w:color w:val="FF0000"/>
        </w:rPr>
      </w:pPr>
    </w:p>
    <w:p w14:paraId="5242CED6" w14:textId="1D0542E4" w:rsidR="00943D5A" w:rsidRDefault="00943D5A" w:rsidP="0043129F">
      <w:pPr>
        <w:jc w:val="center"/>
        <w:rPr>
          <w:color w:val="FF0000"/>
        </w:rPr>
      </w:pPr>
    </w:p>
    <w:p w14:paraId="6DE3E03E" w14:textId="6AC12D67" w:rsidR="00943D5A" w:rsidRDefault="00943D5A" w:rsidP="0043129F">
      <w:pPr>
        <w:jc w:val="center"/>
        <w:rPr>
          <w:color w:val="FF0000"/>
        </w:rPr>
      </w:pPr>
    </w:p>
    <w:p w14:paraId="0A66A459" w14:textId="07C9FD19" w:rsidR="0068203F" w:rsidRPr="0068203F" w:rsidRDefault="0068203F" w:rsidP="0068203F">
      <w:pPr>
        <w:rPr>
          <w:b/>
          <w:bCs/>
          <w:sz w:val="24"/>
          <w:szCs w:val="24"/>
        </w:rPr>
      </w:pPr>
      <w:r w:rsidRPr="0068203F">
        <w:rPr>
          <w:b/>
          <w:bCs/>
          <w:sz w:val="24"/>
          <w:szCs w:val="24"/>
        </w:rPr>
        <w:t>Please describe your approach to</w:t>
      </w:r>
      <w:r w:rsidR="00A35452">
        <w:rPr>
          <w:b/>
          <w:bCs/>
          <w:sz w:val="24"/>
          <w:szCs w:val="24"/>
        </w:rPr>
        <w:t xml:space="preserve"> integrating </w:t>
      </w:r>
      <w:r w:rsidRPr="0068203F">
        <w:rPr>
          <w:b/>
          <w:bCs/>
          <w:sz w:val="24"/>
          <w:szCs w:val="24"/>
        </w:rPr>
        <w:t>health equity</w:t>
      </w:r>
      <w:r w:rsidR="00A35452">
        <w:rPr>
          <w:b/>
          <w:bCs/>
          <w:sz w:val="24"/>
          <w:szCs w:val="24"/>
        </w:rPr>
        <w:t xml:space="preserve"> into your efforts</w:t>
      </w:r>
      <w:r w:rsidRPr="0068203F">
        <w:rPr>
          <w:b/>
          <w:bCs/>
          <w:sz w:val="24"/>
          <w:szCs w:val="24"/>
        </w:rPr>
        <w:t xml:space="preserve">. </w:t>
      </w:r>
    </w:p>
    <w:p w14:paraId="1CF2B346" w14:textId="77777777" w:rsidR="0068203F" w:rsidRDefault="0068203F" w:rsidP="0068203F">
      <w:pPr>
        <w:rPr>
          <w:color w:val="FF0000"/>
        </w:rPr>
      </w:pPr>
    </w:p>
    <w:p w14:paraId="49A1B815" w14:textId="0AE2EDAF" w:rsidR="002D7D3F" w:rsidRPr="0068203F" w:rsidRDefault="0068203F" w:rsidP="0068203F">
      <w:pPr>
        <w:rPr>
          <w:b/>
          <w:bCs/>
        </w:rPr>
      </w:pPr>
      <w:r>
        <w:rPr>
          <w:b/>
          <w:bCs/>
          <w:noProof/>
          <w:color w:val="000000" w:themeColor="text1"/>
          <w:sz w:val="24"/>
          <w:szCs w:val="24"/>
        </w:rPr>
        <mc:AlternateContent>
          <mc:Choice Requires="wps">
            <w:drawing>
              <wp:anchor distT="0" distB="0" distL="114300" distR="114300" simplePos="0" relativeHeight="251663360" behindDoc="0" locked="0" layoutInCell="1" allowOverlap="1" wp14:anchorId="3EC519E8" wp14:editId="2A7FB020">
                <wp:simplePos x="0" y="0"/>
                <wp:positionH relativeFrom="column">
                  <wp:posOffset>0</wp:posOffset>
                </wp:positionH>
                <wp:positionV relativeFrom="paragraph">
                  <wp:posOffset>0</wp:posOffset>
                </wp:positionV>
                <wp:extent cx="7421245" cy="1800860"/>
                <wp:effectExtent l="0" t="0" r="8255" b="15240"/>
                <wp:wrapNone/>
                <wp:docPr id="5" name="Text Box 5"/>
                <wp:cNvGraphicFramePr/>
                <a:graphic xmlns:a="http://schemas.openxmlformats.org/drawingml/2006/main">
                  <a:graphicData uri="http://schemas.microsoft.com/office/word/2010/wordprocessingShape">
                    <wps:wsp>
                      <wps:cNvSpPr txBox="1"/>
                      <wps:spPr>
                        <a:xfrm>
                          <a:off x="0" y="0"/>
                          <a:ext cx="7421245" cy="1800860"/>
                        </a:xfrm>
                        <a:prstGeom prst="rect">
                          <a:avLst/>
                        </a:prstGeom>
                        <a:solidFill>
                          <a:schemeClr val="lt1"/>
                        </a:solidFill>
                        <a:ln w="6350">
                          <a:solidFill>
                            <a:prstClr val="black"/>
                          </a:solidFill>
                        </a:ln>
                      </wps:spPr>
                      <wps:txbx>
                        <w:txbxContent>
                          <w:p w14:paraId="4F49BF59" w14:textId="77777777" w:rsidR="0068203F" w:rsidRDefault="0068203F" w:rsidP="00682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C519E8" id="Text Box 5" o:spid="_x0000_s1028" type="#_x0000_t202" style="position:absolute;margin-left:0;margin-top:0;width:584.35pt;height:14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" fillcolor="white [3201]" strokeweight=".5pt">
                <v:textbox>
                  <w:txbxContent>
                    <w:p w14:paraId="4F49BF59" w14:textId="77777777" w:rsidR="0068203F" w:rsidRDefault="0068203F" w:rsidP="0068203F"/>
                  </w:txbxContent>
                </v:textbox>
              </v:shape>
            </w:pict>
          </mc:Fallback>
        </mc:AlternateContent>
      </w:r>
      <w:r w:rsidR="00D2609C">
        <w:rPr>
          <w:color w:val="FF0000"/>
        </w:rPr>
        <w:br w:type="page"/>
      </w:r>
    </w:p>
    <w:p w14:paraId="54CA844D" w14:textId="77777777" w:rsidR="00603E8E" w:rsidRPr="00967D65" w:rsidRDefault="00603E8E" w:rsidP="00603E8E">
      <w:pPr>
        <w:jc w:val="center"/>
        <w:rPr>
          <w:rFonts w:cstheme="minorHAnsi"/>
          <w:b/>
          <w:bCs/>
          <w:sz w:val="28"/>
          <w:szCs w:val="28"/>
        </w:rPr>
      </w:pPr>
      <w:r>
        <w:rPr>
          <w:rFonts w:cstheme="minorHAnsi"/>
          <w:b/>
          <w:bCs/>
          <w:sz w:val="28"/>
          <w:szCs w:val="28"/>
        </w:rPr>
        <w:lastRenderedPageBreak/>
        <w:t xml:space="preserve">SAP </w:t>
      </w:r>
      <w:r w:rsidRPr="00967D65">
        <w:rPr>
          <w:rFonts w:cstheme="minorHAnsi"/>
          <w:b/>
          <w:bCs/>
          <w:sz w:val="28"/>
          <w:szCs w:val="28"/>
        </w:rPr>
        <w:t>ACTION STEPS TEMPLATE</w:t>
      </w:r>
    </w:p>
    <w:p w14:paraId="7842563C" w14:textId="77777777" w:rsidR="00603E8E" w:rsidRPr="00A42E12" w:rsidRDefault="00603E8E" w:rsidP="00603E8E">
      <w:pPr>
        <w:rPr>
          <w:rFonts w:cstheme="minorHAnsi"/>
          <w:b/>
          <w:bCs/>
        </w:rPr>
      </w:pPr>
      <w:r w:rsidRPr="00A42E12">
        <w:rPr>
          <w:rFonts w:cstheme="minorHAnsi"/>
          <w:b/>
          <w:bCs/>
        </w:rPr>
        <w:t>What are Major Action Steps?</w:t>
      </w:r>
    </w:p>
    <w:p w14:paraId="23F33AF4" w14:textId="77777777" w:rsidR="00603E8E" w:rsidRPr="00A42E12" w:rsidRDefault="00603E8E" w:rsidP="00603E8E">
      <w:pPr>
        <w:rPr>
          <w:rFonts w:eastAsia="Calibri Light" w:cstheme="minorHAnsi"/>
        </w:rPr>
      </w:pPr>
      <w:r w:rsidRPr="00A42E12">
        <w:rPr>
          <w:rFonts w:cstheme="minorHAnsi"/>
        </w:rPr>
        <w:t>These</w:t>
      </w:r>
      <w:r w:rsidRPr="00A42E12">
        <w:rPr>
          <w:rFonts w:eastAsia="Calibri Light" w:cstheme="minorHAnsi"/>
        </w:rPr>
        <w:t xml:space="preserve"> are overarching action steps support the strategies you listed at the beginning of Section 1 as well as work towards the outcomes you selected above.  Major Action Steps should be reflected as whole numbers (Action Step 1,2,3, etc.) </w:t>
      </w:r>
    </w:p>
    <w:p w14:paraId="45295F8F" w14:textId="77777777" w:rsidR="00603E8E" w:rsidRPr="00A42E12" w:rsidRDefault="00603E8E" w:rsidP="00603E8E">
      <w:pPr>
        <w:rPr>
          <w:rFonts w:eastAsia="Calibri Light" w:cstheme="minorHAnsi"/>
          <w:b/>
          <w:bCs/>
        </w:rPr>
      </w:pPr>
      <w:r w:rsidRPr="00A42E12">
        <w:rPr>
          <w:rFonts w:eastAsia="Calibri Light" w:cstheme="minorHAnsi"/>
          <w:b/>
          <w:bCs/>
        </w:rPr>
        <w:t xml:space="preserve">What are Sub Action Steps? </w:t>
      </w:r>
    </w:p>
    <w:p w14:paraId="5F43BE46" w14:textId="77777777" w:rsidR="00603E8E" w:rsidRPr="00A42E12" w:rsidRDefault="00603E8E" w:rsidP="00603E8E">
      <w:pPr>
        <w:rPr>
          <w:rFonts w:eastAsia="Calibri Light" w:cstheme="minorHAnsi"/>
        </w:rPr>
      </w:pPr>
      <w:r w:rsidRPr="00A42E12">
        <w:rPr>
          <w:rFonts w:eastAsia="Calibri Light" w:cstheme="minorHAnsi"/>
        </w:rPr>
        <w:t xml:space="preserve">Your Major Action Steps most likely have Sub Action Steps that will help you achieve the Major Action Steps. They will be numbered as followed: </w:t>
      </w:r>
    </w:p>
    <w:p w14:paraId="44E76EA7" w14:textId="77777777" w:rsidR="00603E8E" w:rsidRPr="00A42E12" w:rsidRDefault="00603E8E" w:rsidP="00603E8E">
      <w:pPr>
        <w:pStyle w:val="ListParagraph"/>
        <w:numPr>
          <w:ilvl w:val="0"/>
          <w:numId w:val="13"/>
        </w:numPr>
        <w:rPr>
          <w:rFonts w:eastAsia="Calibri Light" w:cstheme="minorHAnsi"/>
        </w:rPr>
      </w:pPr>
      <w:r w:rsidRPr="00A42E12">
        <w:rPr>
          <w:rFonts w:eastAsia="Calibri Light" w:cstheme="minorHAnsi"/>
        </w:rPr>
        <w:t>Sub Action Steps for Action Step 1 will be 1.1, 1.2, 1.3, etc.</w:t>
      </w:r>
    </w:p>
    <w:p w14:paraId="7D8CD3BB" w14:textId="77777777" w:rsidR="00603E8E" w:rsidRPr="00A42E12" w:rsidRDefault="00603E8E" w:rsidP="00603E8E">
      <w:pPr>
        <w:pStyle w:val="ListParagraph"/>
        <w:numPr>
          <w:ilvl w:val="0"/>
          <w:numId w:val="13"/>
        </w:numPr>
        <w:rPr>
          <w:rFonts w:eastAsia="Calibri Light" w:cstheme="minorHAnsi"/>
        </w:rPr>
      </w:pPr>
      <w:r w:rsidRPr="00A42E12">
        <w:rPr>
          <w:rFonts w:eastAsia="Calibri Light" w:cstheme="minorHAnsi"/>
        </w:rPr>
        <w:t>Sub Action Steps for Action Step 2 will be 2.1, 2.2, 2.3, etc.</w:t>
      </w:r>
    </w:p>
    <w:p w14:paraId="1EA3AFB0" w14:textId="77777777" w:rsidR="00603E8E" w:rsidRPr="00A42E12" w:rsidRDefault="00603E8E" w:rsidP="00603E8E">
      <w:pPr>
        <w:pStyle w:val="ListParagraph"/>
        <w:numPr>
          <w:ilvl w:val="0"/>
          <w:numId w:val="13"/>
        </w:numPr>
        <w:rPr>
          <w:rFonts w:eastAsia="Calibri Light" w:cstheme="minorHAnsi"/>
        </w:rPr>
      </w:pPr>
      <w:r w:rsidRPr="00A42E12">
        <w:rPr>
          <w:rFonts w:eastAsia="Calibri Light" w:cstheme="minorHAnsi"/>
        </w:rPr>
        <w:t xml:space="preserve">And </w:t>
      </w:r>
      <w:proofErr w:type="gramStart"/>
      <w:r w:rsidRPr="00A42E12">
        <w:rPr>
          <w:rFonts w:eastAsia="Calibri Light" w:cstheme="minorHAnsi"/>
        </w:rPr>
        <w:t>so</w:t>
      </w:r>
      <w:proofErr w:type="gramEnd"/>
      <w:r w:rsidRPr="00A42E12">
        <w:rPr>
          <w:rFonts w:eastAsia="Calibri Light" w:cstheme="minorHAnsi"/>
        </w:rPr>
        <w:t xml:space="preserve"> on</w:t>
      </w:r>
    </w:p>
    <w:p w14:paraId="0897A511" w14:textId="77777777" w:rsidR="00603E8E" w:rsidRPr="00A42E12" w:rsidRDefault="00603E8E" w:rsidP="00603E8E">
      <w:pPr>
        <w:rPr>
          <w:rFonts w:eastAsia="Calibri Light" w:cstheme="minorHAnsi"/>
        </w:rPr>
      </w:pPr>
      <w:r w:rsidRPr="00A42E12">
        <w:rPr>
          <w:rFonts w:eastAsia="Calibri Light" w:cstheme="minorHAnsi"/>
        </w:rPr>
        <w:t>While you will not have to detail the Responsible Parties/Partners, Expected Outputs, and Additional Comments for Major Action Steps, you will need to provide them for Sub Action Steps. Please see the template below.</w:t>
      </w:r>
    </w:p>
    <w:p w14:paraId="3CA44482" w14:textId="77777777" w:rsidR="00603E8E" w:rsidRPr="00A42E12" w:rsidRDefault="00603E8E" w:rsidP="00603E8E">
      <w:pPr>
        <w:rPr>
          <w:rFonts w:eastAsia="Calibri Light" w:cstheme="minorHAnsi"/>
          <w:b/>
          <w:bCs/>
        </w:rPr>
      </w:pPr>
      <w:r w:rsidRPr="00A42E12">
        <w:rPr>
          <w:rFonts w:eastAsia="Calibri Light" w:cstheme="minorHAnsi"/>
          <w:b/>
          <w:bCs/>
        </w:rPr>
        <w:t xml:space="preserve">Some </w:t>
      </w:r>
      <w:r>
        <w:rPr>
          <w:rFonts w:eastAsia="Calibri Light" w:cstheme="minorHAnsi"/>
          <w:b/>
          <w:bCs/>
        </w:rPr>
        <w:t xml:space="preserve">friendly </w:t>
      </w:r>
      <w:r w:rsidRPr="00A42E12">
        <w:rPr>
          <w:rFonts w:eastAsia="Calibri Light" w:cstheme="minorHAnsi"/>
          <w:b/>
          <w:bCs/>
        </w:rPr>
        <w:t xml:space="preserve">reminders: </w:t>
      </w:r>
    </w:p>
    <w:p w14:paraId="04E50613" w14:textId="77777777" w:rsidR="00603E8E" w:rsidRPr="00C06DF9" w:rsidRDefault="00603E8E" w:rsidP="00603E8E">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457875">
        <w:rPr>
          <w:rStyle w:val="normaltextrun"/>
          <w:rFonts w:ascii="Calibri" w:hAnsi="Calibri" w:cs="Calibri"/>
          <w:b/>
          <w:bCs/>
          <w:color w:val="000000"/>
          <w:sz w:val="22"/>
          <w:szCs w:val="22"/>
          <w:u w:val="single"/>
        </w:rPr>
        <w:t xml:space="preserve">Action </w:t>
      </w:r>
      <w:r w:rsidRPr="00457875">
        <w:rPr>
          <w:rStyle w:val="normaltextrun"/>
          <w:rFonts w:asciiTheme="minorHAnsi" w:hAnsiTheme="minorHAnsi" w:cstheme="minorHAnsi"/>
          <w:b/>
          <w:bCs/>
          <w:color w:val="000000"/>
          <w:sz w:val="22"/>
          <w:szCs w:val="22"/>
          <w:u w:val="single"/>
          <w:bdr w:val="none" w:sz="0" w:space="0" w:color="auto" w:frame="1"/>
        </w:rPr>
        <w:t>Steps</w:t>
      </w:r>
      <w:r w:rsidRPr="00457875">
        <w:rPr>
          <w:rStyle w:val="normaltextrun"/>
          <w:rFonts w:asciiTheme="minorHAnsi" w:hAnsiTheme="minorHAnsi" w:cstheme="minorHAnsi"/>
          <w:color w:val="000000"/>
          <w:sz w:val="22"/>
          <w:szCs w:val="22"/>
          <w:bdr w:val="none" w:sz="0" w:space="0" w:color="auto" w:frame="1"/>
        </w:rPr>
        <w:t xml:space="preserve"> are specific activities that outline </w:t>
      </w:r>
      <w:r w:rsidRPr="00C06DF9">
        <w:rPr>
          <w:rStyle w:val="normaltextrun"/>
          <w:rFonts w:asciiTheme="minorHAnsi" w:hAnsiTheme="minorHAnsi" w:cstheme="minorHAnsi"/>
          <w:color w:val="000000"/>
          <w:sz w:val="22"/>
          <w:szCs w:val="22"/>
          <w:bdr w:val="none" w:sz="0" w:space="0" w:color="auto" w:frame="1"/>
        </w:rPr>
        <w:t>the</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b/>
          <w:bCs/>
          <w:color w:val="000000"/>
          <w:sz w:val="22"/>
          <w:szCs w:val="22"/>
          <w:bdr w:val="none" w:sz="0" w:space="0" w:color="auto" w:frame="1"/>
        </w:rPr>
        <w:t>what</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color w:val="000000"/>
          <w:sz w:val="22"/>
          <w:szCs w:val="22"/>
          <w:bdr w:val="none" w:sz="0" w:space="0" w:color="auto" w:frame="1"/>
        </w:rPr>
        <w:t>is being done, the</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b/>
          <w:bCs/>
          <w:color w:val="000000"/>
          <w:sz w:val="22"/>
          <w:szCs w:val="22"/>
          <w:bdr w:val="none" w:sz="0" w:space="0" w:color="auto" w:frame="1"/>
        </w:rPr>
        <w:t>who</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color w:val="000000"/>
          <w:sz w:val="22"/>
          <w:szCs w:val="22"/>
          <w:bdr w:val="none" w:sz="0" w:space="0" w:color="auto" w:frame="1"/>
        </w:rPr>
        <w:t xml:space="preserve">is delivering and </w:t>
      </w:r>
      <w:r w:rsidRPr="00C06DF9">
        <w:rPr>
          <w:rStyle w:val="normaltextrun"/>
          <w:rFonts w:asciiTheme="minorHAnsi" w:hAnsiTheme="minorHAnsi" w:cstheme="minorHAnsi"/>
          <w:b/>
          <w:bCs/>
          <w:color w:val="000000"/>
          <w:sz w:val="22"/>
          <w:szCs w:val="22"/>
          <w:bdr w:val="none" w:sz="0" w:space="0" w:color="auto" w:frame="1"/>
        </w:rPr>
        <w:t>who</w:t>
      </w:r>
      <w:r w:rsidRPr="00C06DF9">
        <w:rPr>
          <w:rStyle w:val="normaltextrun"/>
          <w:rFonts w:asciiTheme="minorHAnsi" w:hAnsiTheme="minorHAnsi" w:cstheme="minorHAnsi"/>
          <w:color w:val="000000"/>
          <w:sz w:val="22"/>
          <w:szCs w:val="22"/>
          <w:bdr w:val="none" w:sz="0" w:space="0" w:color="auto" w:frame="1"/>
        </w:rPr>
        <w:t xml:space="preserve"> is receiving,</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b/>
          <w:bCs/>
          <w:color w:val="000000"/>
          <w:sz w:val="22"/>
          <w:szCs w:val="22"/>
          <w:bdr w:val="none" w:sz="0" w:space="0" w:color="auto" w:frame="1"/>
        </w:rPr>
        <w:t>where</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color w:val="000000"/>
          <w:sz w:val="22"/>
          <w:szCs w:val="22"/>
          <w:bdr w:val="none" w:sz="0" w:space="0" w:color="auto" w:frame="1"/>
        </w:rPr>
        <w:t>it</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color w:val="000000"/>
          <w:sz w:val="22"/>
          <w:szCs w:val="22"/>
          <w:bdr w:val="none" w:sz="0" w:space="0" w:color="auto" w:frame="1"/>
        </w:rPr>
        <w:t>is taking place (virtually, in person, etc.),</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b/>
          <w:bCs/>
          <w:color w:val="000000"/>
          <w:sz w:val="22"/>
          <w:szCs w:val="22"/>
          <w:bdr w:val="none" w:sz="0" w:space="0" w:color="auto" w:frame="1"/>
        </w:rPr>
        <w:t>how</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color w:val="000000"/>
          <w:sz w:val="22"/>
          <w:szCs w:val="22"/>
          <w:bdr w:val="none" w:sz="0" w:space="0" w:color="auto" w:frame="1"/>
        </w:rPr>
        <w:t>it is being implemented/the delivery model</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color w:val="000000"/>
          <w:sz w:val="22"/>
          <w:szCs w:val="22"/>
          <w:bdr w:val="none" w:sz="0" w:space="0" w:color="auto" w:frame="1"/>
        </w:rPr>
        <w:t>(webinar, conference, workshop, etc.) and by</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b/>
          <w:bCs/>
          <w:color w:val="000000"/>
          <w:sz w:val="22"/>
          <w:szCs w:val="22"/>
          <w:bdr w:val="none" w:sz="0" w:space="0" w:color="auto" w:frame="1"/>
        </w:rPr>
        <w:t>when.</w:t>
      </w:r>
    </w:p>
    <w:p w14:paraId="6126A805" w14:textId="77777777" w:rsidR="00603E8E" w:rsidRPr="00C06DF9" w:rsidRDefault="00603E8E" w:rsidP="00603E8E">
      <w:pPr>
        <w:pStyle w:val="paragraph"/>
        <w:numPr>
          <w:ilvl w:val="1"/>
          <w:numId w:val="15"/>
        </w:numPr>
        <w:spacing w:before="0" w:beforeAutospacing="0" w:after="0" w:afterAutospacing="0"/>
        <w:textAlignment w:val="baseline"/>
        <w:rPr>
          <w:rFonts w:asciiTheme="minorHAnsi" w:hAnsiTheme="minorHAnsi" w:cstheme="minorHAnsi"/>
          <w:sz w:val="22"/>
          <w:szCs w:val="22"/>
        </w:rPr>
      </w:pPr>
      <w:r w:rsidRPr="00C06DF9">
        <w:rPr>
          <w:rStyle w:val="normaltextrun"/>
          <w:rFonts w:asciiTheme="minorHAnsi" w:hAnsiTheme="minorHAnsi" w:cstheme="minorHAnsi"/>
          <w:color w:val="000000"/>
          <w:sz w:val="22"/>
          <w:szCs w:val="22"/>
          <w:bdr w:val="none" w:sz="0" w:space="0" w:color="auto" w:frame="1"/>
        </w:rPr>
        <w:t>E</w:t>
      </w:r>
      <w:r w:rsidRPr="00C06DF9">
        <w:rPr>
          <w:rStyle w:val="normaltextrun"/>
          <w:rFonts w:asciiTheme="minorHAnsi" w:hAnsiTheme="minorHAnsi" w:cstheme="minorHAnsi"/>
          <w:color w:val="000000"/>
          <w:sz w:val="22"/>
          <w:szCs w:val="22"/>
        </w:rPr>
        <w:t xml:space="preserve">xample: OHD </w:t>
      </w:r>
      <w:r w:rsidRPr="00C06DF9">
        <w:rPr>
          <w:rStyle w:val="normaltextrun"/>
          <w:rFonts w:asciiTheme="minorHAnsi" w:hAnsiTheme="minorHAnsi" w:cstheme="minorHAnsi"/>
          <w:b/>
          <w:bCs/>
          <w:color w:val="000000"/>
          <w:sz w:val="22"/>
          <w:szCs w:val="22"/>
        </w:rPr>
        <w:t xml:space="preserve">(who) </w:t>
      </w:r>
      <w:r w:rsidRPr="00C06DF9">
        <w:rPr>
          <w:rStyle w:val="normaltextrun"/>
          <w:rFonts w:asciiTheme="minorHAnsi" w:hAnsiTheme="minorHAnsi" w:cstheme="minorHAnsi"/>
          <w:color w:val="000000"/>
          <w:sz w:val="22"/>
          <w:szCs w:val="22"/>
        </w:rPr>
        <w:t>will p</w:t>
      </w:r>
      <w:r w:rsidRPr="00C06DF9">
        <w:rPr>
          <w:rStyle w:val="normaltextrun"/>
          <w:rFonts w:asciiTheme="minorHAnsi" w:hAnsiTheme="minorHAnsi" w:cstheme="minorHAnsi"/>
          <w:color w:val="000000"/>
          <w:sz w:val="22"/>
          <w:szCs w:val="22"/>
          <w:bdr w:val="none" w:sz="0" w:space="0" w:color="auto" w:frame="1"/>
        </w:rPr>
        <w:t xml:space="preserve">artner with regional food banks </w:t>
      </w:r>
      <w:r w:rsidRPr="00C06DF9">
        <w:rPr>
          <w:rStyle w:val="normaltextrun"/>
          <w:rFonts w:asciiTheme="minorHAnsi" w:hAnsiTheme="minorHAnsi" w:cstheme="minorHAnsi"/>
          <w:b/>
          <w:bCs/>
          <w:color w:val="000000"/>
          <w:sz w:val="22"/>
          <w:szCs w:val="22"/>
          <w:bdr w:val="none" w:sz="0" w:space="0" w:color="auto" w:frame="1"/>
        </w:rPr>
        <w:t>(</w:t>
      </w:r>
      <w:r>
        <w:rPr>
          <w:rStyle w:val="normaltextrun"/>
          <w:rFonts w:asciiTheme="minorHAnsi" w:hAnsiTheme="minorHAnsi" w:cstheme="minorHAnsi"/>
          <w:b/>
          <w:bCs/>
          <w:color w:val="000000"/>
          <w:sz w:val="22"/>
          <w:szCs w:val="22"/>
          <w:bdr w:val="none" w:sz="0" w:space="0" w:color="auto" w:frame="1"/>
        </w:rPr>
        <w:t>who</w:t>
      </w:r>
      <w:r w:rsidRPr="00C06DF9">
        <w:rPr>
          <w:rStyle w:val="normaltextrun"/>
          <w:rFonts w:asciiTheme="minorHAnsi" w:hAnsiTheme="minorHAnsi" w:cstheme="minorHAnsi"/>
          <w:b/>
          <w:bCs/>
          <w:color w:val="000000"/>
          <w:sz w:val="22"/>
          <w:szCs w:val="22"/>
          <w:bdr w:val="none" w:sz="0" w:space="0" w:color="auto" w:frame="1"/>
        </w:rPr>
        <w:t>)</w:t>
      </w:r>
      <w:r w:rsidRPr="00C06DF9">
        <w:rPr>
          <w:rStyle w:val="normaltextrun"/>
          <w:rFonts w:asciiTheme="minorHAnsi" w:hAnsiTheme="minorHAnsi" w:cstheme="minorHAnsi"/>
          <w:color w:val="000000"/>
          <w:sz w:val="22"/>
          <w:szCs w:val="22"/>
          <w:bdr w:val="none" w:sz="0" w:space="0" w:color="auto" w:frame="1"/>
        </w:rPr>
        <w:t xml:space="preserve"> </w:t>
      </w:r>
      <w:r>
        <w:rPr>
          <w:rStyle w:val="normaltextrun"/>
          <w:rFonts w:asciiTheme="minorHAnsi" w:hAnsiTheme="minorHAnsi" w:cstheme="minorHAnsi"/>
          <w:color w:val="000000"/>
          <w:sz w:val="22"/>
          <w:szCs w:val="22"/>
          <w:bdr w:val="none" w:sz="0" w:space="0" w:color="auto" w:frame="1"/>
        </w:rPr>
        <w:t xml:space="preserve">through an MOU </w:t>
      </w:r>
      <w:r w:rsidRPr="00C06DF9">
        <w:rPr>
          <w:rStyle w:val="normaltextrun"/>
          <w:rFonts w:asciiTheme="minorHAnsi" w:hAnsiTheme="minorHAnsi" w:cstheme="minorHAnsi"/>
          <w:b/>
          <w:bCs/>
          <w:color w:val="000000"/>
          <w:sz w:val="22"/>
          <w:szCs w:val="22"/>
          <w:bdr w:val="none" w:sz="0" w:space="0" w:color="auto" w:frame="1"/>
        </w:rPr>
        <w:t>(how)</w:t>
      </w:r>
      <w:r>
        <w:rPr>
          <w:rStyle w:val="normaltextrun"/>
          <w:rFonts w:asciiTheme="minorHAnsi" w:hAnsiTheme="minorHAnsi" w:cstheme="minorHAnsi"/>
          <w:color w:val="000000"/>
          <w:sz w:val="22"/>
          <w:szCs w:val="22"/>
          <w:bdr w:val="none" w:sz="0" w:space="0" w:color="auto" w:frame="1"/>
        </w:rPr>
        <w:t xml:space="preserve"> to</w:t>
      </w:r>
      <w:r w:rsidRPr="00C06DF9">
        <w:rPr>
          <w:rStyle w:val="normaltextrun"/>
          <w:rFonts w:asciiTheme="minorHAnsi" w:hAnsiTheme="minorHAnsi" w:cstheme="minorHAnsi"/>
          <w:color w:val="000000"/>
          <w:sz w:val="22"/>
          <w:szCs w:val="22"/>
          <w:bdr w:val="none" w:sz="0" w:space="0" w:color="auto" w:frame="1"/>
        </w:rPr>
        <w:t xml:space="preserve"> gain local context in the selection of pantry locations and logistical expertise</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b/>
          <w:bCs/>
          <w:color w:val="000000"/>
          <w:sz w:val="22"/>
          <w:szCs w:val="22"/>
          <w:bdr w:val="none" w:sz="0" w:space="0" w:color="auto" w:frame="1"/>
        </w:rPr>
        <w:t>(what)</w:t>
      </w:r>
      <w:r w:rsidRPr="00C06DF9">
        <w:rPr>
          <w:rStyle w:val="normaltextrun"/>
          <w:rFonts w:asciiTheme="minorHAnsi" w:hAnsiTheme="minorHAnsi" w:cstheme="minorHAnsi"/>
          <w:color w:val="000000"/>
          <w:sz w:val="22"/>
          <w:szCs w:val="22"/>
          <w:bdr w:val="none" w:sz="0" w:space="0" w:color="auto" w:frame="1"/>
        </w:rPr>
        <w:t xml:space="preserve"> to establish food pantries adjacent to or onsite of FQHCs</w:t>
      </w:r>
      <w:r>
        <w:rPr>
          <w:rStyle w:val="normaltextrun"/>
          <w:rFonts w:asciiTheme="minorHAnsi" w:hAnsiTheme="minorHAnsi" w:cstheme="minorHAnsi"/>
          <w:color w:val="000000"/>
          <w:sz w:val="22"/>
          <w:szCs w:val="22"/>
          <w:bdr w:val="none" w:sz="0" w:space="0" w:color="auto" w:frame="1"/>
        </w:rPr>
        <w:t xml:space="preserve"> </w:t>
      </w:r>
      <w:r w:rsidRPr="00C06DF9">
        <w:rPr>
          <w:rStyle w:val="normaltextrun"/>
          <w:rFonts w:asciiTheme="minorHAnsi" w:hAnsiTheme="minorHAnsi" w:cstheme="minorHAnsi"/>
          <w:b/>
          <w:bCs/>
          <w:color w:val="000000"/>
          <w:sz w:val="22"/>
          <w:szCs w:val="22"/>
          <w:bdr w:val="none" w:sz="0" w:space="0" w:color="auto" w:frame="1"/>
        </w:rPr>
        <w:t>(where)</w:t>
      </w:r>
      <w:r w:rsidRPr="00C06DF9">
        <w:rPr>
          <w:rStyle w:val="normaltextrun"/>
          <w:rFonts w:asciiTheme="minorHAnsi" w:hAnsiTheme="minorHAnsi" w:cstheme="minorHAnsi"/>
          <w:color w:val="000000"/>
          <w:sz w:val="22"/>
          <w:szCs w:val="22"/>
          <w:bdr w:val="none" w:sz="0" w:space="0" w:color="auto" w:frame="1"/>
        </w:rPr>
        <w:t xml:space="preserve"> and/or clinics by September 2022 </w:t>
      </w:r>
      <w:r w:rsidRPr="00C06DF9">
        <w:rPr>
          <w:rStyle w:val="normaltextrun"/>
          <w:rFonts w:asciiTheme="minorHAnsi" w:hAnsiTheme="minorHAnsi" w:cstheme="minorHAnsi"/>
          <w:b/>
          <w:bCs/>
          <w:color w:val="000000"/>
          <w:sz w:val="22"/>
          <w:szCs w:val="22"/>
          <w:bdr w:val="none" w:sz="0" w:space="0" w:color="auto" w:frame="1"/>
        </w:rPr>
        <w:t>(when)</w:t>
      </w:r>
    </w:p>
    <w:p w14:paraId="2308AC99" w14:textId="77777777" w:rsidR="00603E8E" w:rsidRPr="00CB6CDE" w:rsidRDefault="00603E8E" w:rsidP="00603E8E">
      <w:pPr>
        <w:pStyle w:val="paragraph"/>
        <w:numPr>
          <w:ilvl w:val="0"/>
          <w:numId w:val="14"/>
        </w:numPr>
        <w:spacing w:before="0" w:beforeAutospacing="0" w:after="0" w:afterAutospacing="0"/>
        <w:textAlignment w:val="baseline"/>
        <w:rPr>
          <w:rStyle w:val="eop"/>
          <w:rFonts w:ascii="Calibri" w:hAnsi="Calibri" w:cs="Calibri"/>
          <w:sz w:val="22"/>
          <w:szCs w:val="22"/>
        </w:rPr>
      </w:pPr>
      <w:r w:rsidRPr="00A42E12">
        <w:rPr>
          <w:rStyle w:val="normaltextrun"/>
          <w:rFonts w:ascii="Calibri" w:hAnsi="Calibri" w:cs="Calibri"/>
          <w:b/>
          <w:bCs/>
          <w:color w:val="000000"/>
          <w:sz w:val="22"/>
          <w:szCs w:val="22"/>
          <w:u w:val="single"/>
        </w:rPr>
        <w:t xml:space="preserve">Expected </w:t>
      </w:r>
      <w:r>
        <w:rPr>
          <w:rStyle w:val="normaltextrun"/>
          <w:rFonts w:ascii="Calibri" w:hAnsi="Calibri" w:cs="Calibri"/>
          <w:b/>
          <w:bCs/>
          <w:color w:val="000000"/>
          <w:sz w:val="22"/>
          <w:szCs w:val="22"/>
          <w:u w:val="single"/>
        </w:rPr>
        <w:t>O</w:t>
      </w:r>
      <w:r w:rsidRPr="00A42E12">
        <w:rPr>
          <w:rStyle w:val="normaltextrun"/>
          <w:rFonts w:ascii="Calibri" w:hAnsi="Calibri" w:cs="Calibri"/>
          <w:b/>
          <w:bCs/>
          <w:color w:val="000000"/>
          <w:sz w:val="22"/>
          <w:szCs w:val="22"/>
          <w:u w:val="single"/>
        </w:rPr>
        <w:t>utputs</w:t>
      </w:r>
      <w:r w:rsidRPr="00A42E12">
        <w:rPr>
          <w:rStyle w:val="normaltextrun"/>
          <w:rFonts w:ascii="Calibri" w:hAnsi="Calibri" w:cs="Calibri"/>
          <w:color w:val="000000"/>
          <w:sz w:val="22"/>
          <w:szCs w:val="22"/>
        </w:rPr>
        <w:t xml:space="preserve"> are the tangible or measurable deliverables that help you work towards the outcome you selected. Outcomes are the differences we make </w:t>
      </w:r>
      <w:proofErr w:type="gramStart"/>
      <w:r w:rsidRPr="00A42E12">
        <w:rPr>
          <w:rStyle w:val="normaltextrun"/>
          <w:rFonts w:ascii="Calibri" w:hAnsi="Calibri" w:cs="Calibri"/>
          <w:color w:val="000000"/>
          <w:sz w:val="22"/>
          <w:szCs w:val="22"/>
        </w:rPr>
        <w:t>as a result of</w:t>
      </w:r>
      <w:proofErr w:type="gramEnd"/>
      <w:r w:rsidRPr="00A42E12">
        <w:rPr>
          <w:rStyle w:val="normaltextrun"/>
          <w:rFonts w:ascii="Calibri" w:hAnsi="Calibri" w:cs="Calibri"/>
          <w:color w:val="000000"/>
          <w:sz w:val="22"/>
          <w:szCs w:val="22"/>
        </w:rPr>
        <w:t xml:space="preserve"> our outputs, which can be documents, processes, or policies that are developed as a result of the action step. Put another way, outputs are what the things we “walk away with” after we conduct an activity. Some examples might </w:t>
      </w:r>
      <w:proofErr w:type="gramStart"/>
      <w:r w:rsidRPr="00A42E12">
        <w:rPr>
          <w:rStyle w:val="normaltextrun"/>
          <w:rFonts w:ascii="Calibri" w:hAnsi="Calibri" w:cs="Calibri"/>
          <w:color w:val="000000"/>
          <w:sz w:val="22"/>
          <w:szCs w:val="22"/>
        </w:rPr>
        <w:t>be:</w:t>
      </w:r>
      <w:proofErr w:type="gramEnd"/>
      <w:r w:rsidRPr="00A42E12">
        <w:rPr>
          <w:rStyle w:val="normaltextrun"/>
          <w:rFonts w:ascii="Calibri" w:hAnsi="Calibri" w:cs="Calibri"/>
          <w:color w:val="000000"/>
          <w:sz w:val="22"/>
          <w:szCs w:val="22"/>
        </w:rPr>
        <w:t xml:space="preserve"> MOUs, Other types of partnership agreements, the connection mapping analysis document where gaps are identified, etc. </w:t>
      </w:r>
      <w:r w:rsidRPr="00A42E12">
        <w:rPr>
          <w:rStyle w:val="eop"/>
          <w:rFonts w:ascii="Calibri" w:hAnsi="Calibri" w:cs="Calibri"/>
          <w:color w:val="000000"/>
          <w:sz w:val="22"/>
          <w:szCs w:val="22"/>
        </w:rPr>
        <w:t> </w:t>
      </w:r>
    </w:p>
    <w:p w14:paraId="1ED228D3" w14:textId="2F0FF52B" w:rsidR="00603E8E" w:rsidRPr="00CB6CDE" w:rsidRDefault="00B8230E" w:rsidP="00603E8E">
      <w:pPr>
        <w:pStyle w:val="paragraph"/>
        <w:numPr>
          <w:ilvl w:val="0"/>
          <w:numId w:val="14"/>
        </w:numPr>
        <w:spacing w:before="0" w:beforeAutospacing="0" w:after="0" w:afterAutospacing="0"/>
        <w:textAlignment w:val="baseline"/>
        <w:rPr>
          <w:rFonts w:ascii="Calibri" w:hAnsi="Calibri" w:cs="Calibri"/>
          <w:sz w:val="22"/>
          <w:szCs w:val="22"/>
        </w:rPr>
      </w:pPr>
      <w:r w:rsidRPr="00B8230E">
        <w:rPr>
          <w:rStyle w:val="normaltextrun"/>
          <w:rFonts w:ascii="Calibri" w:hAnsi="Calibri" w:cs="Calibri"/>
          <w:b/>
          <w:bCs/>
          <w:color w:val="000000"/>
          <w:sz w:val="22"/>
          <w:szCs w:val="22"/>
          <w:u w:val="single"/>
        </w:rPr>
        <w:t>Re: Number of Action Steps:</w:t>
      </w:r>
      <w:r>
        <w:rPr>
          <w:rStyle w:val="normaltextrun"/>
          <w:rFonts w:ascii="Calibri" w:hAnsi="Calibri" w:cs="Calibri"/>
          <w:color w:val="000000"/>
          <w:sz w:val="22"/>
          <w:szCs w:val="22"/>
        </w:rPr>
        <w:t xml:space="preserve"> </w:t>
      </w:r>
      <w:r w:rsidR="00603E8E" w:rsidRPr="00CB6CDE">
        <w:rPr>
          <w:rStyle w:val="normaltextrun"/>
          <w:rFonts w:ascii="Calibri" w:hAnsi="Calibri" w:cs="Calibri"/>
          <w:color w:val="000000"/>
          <w:sz w:val="22"/>
          <w:szCs w:val="22"/>
        </w:rPr>
        <w:t xml:space="preserve">There are a maximum of 5 Major Action Steps and 4 Sub Steps per Major Action Step </w:t>
      </w:r>
      <w:r w:rsidR="00603E8E">
        <w:rPr>
          <w:rStyle w:val="normaltextrun"/>
          <w:rFonts w:ascii="Calibri" w:hAnsi="Calibri" w:cs="Calibri"/>
          <w:color w:val="000000"/>
          <w:sz w:val="22"/>
          <w:szCs w:val="22"/>
        </w:rPr>
        <w:t xml:space="preserve">for a total of 25 steps (5 Major, 20 Sub). Please do not feel obligated to fill out the entire allocated number of Action Steps. For example:  You can only have 2-3 Major Action Steps and 1-2 Sub Steps for each and that is totally reasonable for your state’s SPINE project and the project period. </w:t>
      </w:r>
    </w:p>
    <w:p w14:paraId="69259C93" w14:textId="77777777" w:rsidR="00603E8E" w:rsidRPr="00CB6CDE" w:rsidRDefault="00603E8E" w:rsidP="00603E8E">
      <w:pPr>
        <w:rPr>
          <w:rFonts w:eastAsia="Calibri Light" w:cstheme="minorHAnsi"/>
        </w:rPr>
      </w:pPr>
    </w:p>
    <w:p w14:paraId="5EDD8706" w14:textId="77777777" w:rsidR="00603E8E" w:rsidRPr="00A42E12" w:rsidRDefault="00603E8E" w:rsidP="00603E8E">
      <w:pPr>
        <w:rPr>
          <w:rFonts w:eastAsia="Calibri Light" w:cstheme="minorHAnsi"/>
        </w:rPr>
      </w:pPr>
    </w:p>
    <w:tbl>
      <w:tblPr>
        <w:tblStyle w:val="TableGrid"/>
        <w:tblpPr w:leftFromText="180" w:rightFromText="180" w:vertAnchor="page" w:horzAnchor="margin" w:tblpY="1261"/>
        <w:tblW w:w="13495" w:type="dxa"/>
        <w:tblLayout w:type="fixed"/>
        <w:tblLook w:val="04A0" w:firstRow="1" w:lastRow="0" w:firstColumn="1" w:lastColumn="0" w:noHBand="0" w:noVBand="1"/>
      </w:tblPr>
      <w:tblGrid>
        <w:gridCol w:w="4315"/>
        <w:gridCol w:w="2610"/>
        <w:gridCol w:w="2700"/>
        <w:gridCol w:w="3870"/>
      </w:tblGrid>
      <w:tr w:rsidR="00603E8E" w14:paraId="2CBE5B3E" w14:textId="77777777" w:rsidTr="00CE0604">
        <w:tc>
          <w:tcPr>
            <w:tcW w:w="13495" w:type="dxa"/>
            <w:gridSpan w:val="4"/>
            <w:shd w:val="clear" w:color="auto" w:fill="FBE4D5" w:themeFill="accent2" w:themeFillTint="33"/>
          </w:tcPr>
          <w:p w14:paraId="7391E384" w14:textId="77777777" w:rsidR="00603E8E" w:rsidRPr="000465FB" w:rsidRDefault="00603E8E" w:rsidP="00CE0604">
            <w:pPr>
              <w:spacing w:line="259" w:lineRule="auto"/>
              <w:rPr>
                <w:rFonts w:ascii="Calibri Light" w:eastAsia="Calibri Light" w:hAnsi="Calibri Light" w:cs="Calibri Light"/>
                <w:b/>
                <w:bCs/>
                <w:color w:val="44546A" w:themeColor="text2"/>
                <w:sz w:val="28"/>
                <w:szCs w:val="28"/>
              </w:rPr>
            </w:pPr>
            <w:r w:rsidRPr="000465FB">
              <w:rPr>
                <w:rFonts w:ascii="Calibri Light" w:eastAsia="Calibri Light" w:hAnsi="Calibri Light" w:cs="Calibri Light"/>
                <w:b/>
                <w:bCs/>
                <w:color w:val="44546A" w:themeColor="text2"/>
                <w:sz w:val="28"/>
                <w:szCs w:val="28"/>
              </w:rPr>
              <w:lastRenderedPageBreak/>
              <w:t xml:space="preserve">Insert Major Action Step 1 (works towards outcomes and supports your strategies): </w:t>
            </w:r>
          </w:p>
          <w:p w14:paraId="3ED24633" w14:textId="77777777" w:rsidR="00603E8E" w:rsidRDefault="00603E8E" w:rsidP="00CE0604">
            <w:pPr>
              <w:spacing w:line="259" w:lineRule="auto"/>
              <w:rPr>
                <w:rFonts w:ascii="Calibri Light" w:eastAsia="Calibri Light" w:hAnsi="Calibri Light" w:cs="Calibri Light"/>
                <w:b/>
                <w:bCs/>
                <w:color w:val="44546A" w:themeColor="text2"/>
              </w:rPr>
            </w:pPr>
          </w:p>
          <w:p w14:paraId="23DBE720" w14:textId="77777777" w:rsidR="00603E8E" w:rsidRDefault="00603E8E" w:rsidP="00CE0604">
            <w:pPr>
              <w:spacing w:line="259" w:lineRule="auto"/>
              <w:rPr>
                <w:rFonts w:ascii="Calibri Light" w:eastAsia="Calibri Light" w:hAnsi="Calibri Light" w:cs="Calibri Light"/>
                <w:b/>
                <w:bCs/>
                <w:color w:val="44546A" w:themeColor="text2"/>
              </w:rPr>
            </w:pPr>
          </w:p>
          <w:p w14:paraId="463E6CDF" w14:textId="77777777" w:rsidR="00603E8E" w:rsidRDefault="00603E8E" w:rsidP="00CE0604">
            <w:pPr>
              <w:spacing w:line="259" w:lineRule="auto"/>
              <w:rPr>
                <w:rFonts w:ascii="Calibri Light" w:eastAsia="Calibri Light" w:hAnsi="Calibri Light" w:cs="Calibri Light"/>
                <w:b/>
                <w:bCs/>
                <w:color w:val="44546A" w:themeColor="text2"/>
              </w:rPr>
            </w:pPr>
          </w:p>
          <w:p w14:paraId="63E39455" w14:textId="77777777" w:rsidR="00603E8E" w:rsidRDefault="00603E8E" w:rsidP="00CE0604">
            <w:pPr>
              <w:spacing w:line="259" w:lineRule="auto"/>
              <w:rPr>
                <w:rFonts w:ascii="Calibri Light" w:eastAsia="Calibri Light" w:hAnsi="Calibri Light" w:cs="Calibri Light"/>
                <w:b/>
                <w:bCs/>
                <w:color w:val="44546A" w:themeColor="text2"/>
              </w:rPr>
            </w:pPr>
          </w:p>
        </w:tc>
      </w:tr>
      <w:tr w:rsidR="00603E8E" w14:paraId="6FD877D8" w14:textId="77777777" w:rsidTr="00CE0604">
        <w:tc>
          <w:tcPr>
            <w:tcW w:w="4315" w:type="dxa"/>
            <w:shd w:val="clear" w:color="auto" w:fill="D9E2F3" w:themeFill="accent1" w:themeFillTint="33"/>
          </w:tcPr>
          <w:p w14:paraId="1DBF359D"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 xml:space="preserve">Sub Action Step </w:t>
            </w:r>
          </w:p>
          <w:p w14:paraId="4B788494" w14:textId="77777777" w:rsidR="00603E8E" w:rsidRPr="005C044C" w:rsidRDefault="00603E8E" w:rsidP="00CE0604">
            <w:pPr>
              <w:spacing w:line="259" w:lineRule="auto"/>
              <w:rPr>
                <w:rFonts w:ascii="Calibri Light" w:eastAsia="Calibri Light" w:hAnsi="Calibri Light" w:cs="Calibri Light"/>
                <w:i/>
                <w:iCs/>
                <w:color w:val="FF0000"/>
              </w:rPr>
            </w:pPr>
            <w:r w:rsidRPr="000465FB">
              <w:rPr>
                <w:rFonts w:ascii="Calibri Light" w:eastAsia="Calibri Light" w:hAnsi="Calibri Light" w:cs="Calibri Light"/>
                <w:i/>
                <w:iCs/>
                <w:color w:val="00B050"/>
                <w:sz w:val="20"/>
                <w:szCs w:val="20"/>
              </w:rPr>
              <w:t>(</w:t>
            </w:r>
            <w:proofErr w:type="gramStart"/>
            <w:r w:rsidRPr="000465FB">
              <w:rPr>
                <w:rFonts w:ascii="Calibri Light" w:eastAsia="Calibri Light" w:hAnsi="Calibri Light" w:cs="Calibri Light"/>
                <w:i/>
                <w:iCs/>
                <w:color w:val="00B050"/>
                <w:sz w:val="20"/>
                <w:szCs w:val="20"/>
              </w:rPr>
              <w:t>who</w:t>
            </w:r>
            <w:proofErr w:type="gramEnd"/>
            <w:r w:rsidRPr="000465FB">
              <w:rPr>
                <w:rFonts w:ascii="Calibri Light" w:eastAsia="Calibri Light" w:hAnsi="Calibri Light" w:cs="Calibri Light"/>
                <w:i/>
                <w:iCs/>
                <w:color w:val="00B050"/>
                <w:sz w:val="20"/>
                <w:szCs w:val="20"/>
              </w:rPr>
              <w:t>, what, where, how, when)</w:t>
            </w:r>
          </w:p>
        </w:tc>
        <w:tc>
          <w:tcPr>
            <w:tcW w:w="2610" w:type="dxa"/>
            <w:shd w:val="clear" w:color="auto" w:fill="D9E2F3" w:themeFill="accent1" w:themeFillTint="33"/>
          </w:tcPr>
          <w:p w14:paraId="6982F29C"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Responsible Party/Partners</w:t>
            </w:r>
          </w:p>
          <w:p w14:paraId="5FA24A7F" w14:textId="77777777" w:rsidR="00603E8E" w:rsidRPr="005C044C" w:rsidRDefault="00603E8E" w:rsidP="00CE0604">
            <w:pPr>
              <w:spacing w:line="259" w:lineRule="auto"/>
              <w:rPr>
                <w:rFonts w:ascii="Calibri Light" w:eastAsia="Calibri Light" w:hAnsi="Calibri Light" w:cs="Calibri Light"/>
                <w:i/>
                <w:iCs/>
                <w:color w:val="FF0000"/>
              </w:rPr>
            </w:pPr>
            <w:r w:rsidRPr="000465FB">
              <w:rPr>
                <w:i/>
                <w:iCs/>
                <w:color w:val="00B050"/>
                <w:sz w:val="20"/>
                <w:szCs w:val="20"/>
              </w:rPr>
              <w:t>(Agency or the individual responsible for achieving the action step. Include partner(s) if any)</w:t>
            </w:r>
          </w:p>
        </w:tc>
        <w:tc>
          <w:tcPr>
            <w:tcW w:w="2700" w:type="dxa"/>
            <w:shd w:val="clear" w:color="auto" w:fill="D9E2F3" w:themeFill="accent1" w:themeFillTint="33"/>
          </w:tcPr>
          <w:p w14:paraId="7010E5B1"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Expected Output</w:t>
            </w:r>
          </w:p>
          <w:p w14:paraId="5348A54B" w14:textId="77777777" w:rsidR="00603E8E" w:rsidRPr="005C044C" w:rsidRDefault="00603E8E" w:rsidP="00CE0604">
            <w:pPr>
              <w:spacing w:line="259" w:lineRule="auto"/>
              <w:rPr>
                <w:rFonts w:ascii="Calibri Light" w:eastAsia="Calibri Light" w:hAnsi="Calibri Light" w:cs="Calibri Light"/>
                <w:i/>
                <w:iCs/>
                <w:color w:val="FF0000"/>
              </w:rPr>
            </w:pPr>
            <w:r w:rsidRPr="000465FB">
              <w:rPr>
                <w:i/>
                <w:iCs/>
                <w:color w:val="00B050"/>
                <w:sz w:val="20"/>
                <w:szCs w:val="20"/>
              </w:rPr>
              <w:t xml:space="preserve">(Provide expected output(s)for each action step, such as an MOU, a toolkit, training materials, </w:t>
            </w:r>
            <w:proofErr w:type="gramStart"/>
            <w:r w:rsidRPr="000465FB">
              <w:rPr>
                <w:i/>
                <w:iCs/>
                <w:color w:val="00B050"/>
                <w:sz w:val="20"/>
                <w:szCs w:val="20"/>
              </w:rPr>
              <w:t>2  partners</w:t>
            </w:r>
            <w:proofErr w:type="gramEnd"/>
            <w:r w:rsidRPr="000465FB">
              <w:rPr>
                <w:i/>
                <w:iCs/>
                <w:color w:val="00B050"/>
                <w:sz w:val="20"/>
                <w:szCs w:val="20"/>
              </w:rPr>
              <w:t>, 3 meetings attended, etc.)</w:t>
            </w:r>
          </w:p>
        </w:tc>
        <w:tc>
          <w:tcPr>
            <w:tcW w:w="3870" w:type="dxa"/>
            <w:shd w:val="clear" w:color="auto" w:fill="D9E2F3" w:themeFill="accent1" w:themeFillTint="33"/>
          </w:tcPr>
          <w:p w14:paraId="24FA20F7"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Additional Comments</w:t>
            </w:r>
          </w:p>
          <w:p w14:paraId="2ACF5ABB" w14:textId="77777777" w:rsidR="00603E8E" w:rsidRPr="000465FB" w:rsidRDefault="00603E8E" w:rsidP="00CE0604">
            <w:pPr>
              <w:spacing w:line="259" w:lineRule="auto"/>
              <w:rPr>
                <w:rFonts w:ascii="Calibri Light" w:eastAsia="Calibri Light" w:hAnsi="Calibri Light" w:cs="Calibri Light"/>
                <w:i/>
                <w:iCs/>
                <w:color w:val="FF0000"/>
              </w:rPr>
            </w:pPr>
            <w:r w:rsidRPr="000465FB">
              <w:rPr>
                <w:i/>
                <w:iCs/>
                <w:color w:val="00B050"/>
                <w:sz w:val="20"/>
                <w:szCs w:val="20"/>
              </w:rPr>
              <w:t>(Added comments or resources useful for achieving the action step)</w:t>
            </w:r>
          </w:p>
        </w:tc>
      </w:tr>
      <w:tr w:rsidR="00603E8E" w14:paraId="06A11FC2" w14:textId="77777777" w:rsidTr="00CE0604">
        <w:tc>
          <w:tcPr>
            <w:tcW w:w="4315" w:type="dxa"/>
            <w:shd w:val="clear" w:color="auto" w:fill="EDEDED" w:themeFill="accent3" w:themeFillTint="33"/>
          </w:tcPr>
          <w:p w14:paraId="5E7A9759" w14:textId="77777777" w:rsidR="00603E8E" w:rsidRDefault="00603E8E" w:rsidP="00CE0604">
            <w:pPr>
              <w:spacing w:line="259" w:lineRule="auto"/>
              <w:rPr>
                <w:rFonts w:ascii="Calibri Light" w:eastAsia="Calibri Light" w:hAnsi="Calibri Light" w:cs="Calibri Light"/>
                <w:color w:val="FF0000"/>
                <w:u w:val="single"/>
              </w:rPr>
            </w:pPr>
            <w:r w:rsidRPr="000465FB">
              <w:rPr>
                <w:rFonts w:ascii="Calibri Light" w:eastAsia="Calibri Light" w:hAnsi="Calibri Light" w:cs="Calibri Light"/>
                <w:color w:val="FF0000"/>
                <w:u w:val="single"/>
              </w:rPr>
              <w:t>Sub Action Step 1.1:</w:t>
            </w:r>
          </w:p>
          <w:p w14:paraId="200D112B" w14:textId="77777777" w:rsidR="00603E8E" w:rsidRDefault="00603E8E" w:rsidP="00CE0604">
            <w:pPr>
              <w:spacing w:line="259" w:lineRule="auto"/>
              <w:rPr>
                <w:rFonts w:ascii="Calibri Light" w:eastAsia="Calibri Light" w:hAnsi="Calibri Light" w:cs="Calibri Light"/>
                <w:color w:val="FF0000"/>
                <w:u w:val="single"/>
              </w:rPr>
            </w:pPr>
          </w:p>
          <w:p w14:paraId="30585E50" w14:textId="77777777" w:rsidR="00603E8E" w:rsidRDefault="00603E8E" w:rsidP="00CE0604">
            <w:pPr>
              <w:spacing w:line="259" w:lineRule="auto"/>
              <w:rPr>
                <w:rFonts w:ascii="Calibri Light" w:eastAsia="Calibri Light" w:hAnsi="Calibri Light" w:cs="Calibri Light"/>
                <w:color w:val="FF0000"/>
                <w:u w:val="single"/>
              </w:rPr>
            </w:pPr>
          </w:p>
          <w:p w14:paraId="4926E5AC" w14:textId="77777777" w:rsidR="00603E8E" w:rsidRDefault="00603E8E" w:rsidP="00CE0604">
            <w:pPr>
              <w:spacing w:line="259" w:lineRule="auto"/>
              <w:rPr>
                <w:rFonts w:ascii="Calibri Light" w:eastAsia="Calibri Light" w:hAnsi="Calibri Light" w:cs="Calibri Light"/>
                <w:color w:val="FF0000"/>
                <w:u w:val="single"/>
              </w:rPr>
            </w:pPr>
          </w:p>
          <w:p w14:paraId="7445E3AE" w14:textId="77777777" w:rsidR="00603E8E" w:rsidRDefault="00603E8E" w:rsidP="00CE0604">
            <w:pPr>
              <w:spacing w:line="259" w:lineRule="auto"/>
              <w:rPr>
                <w:rFonts w:ascii="Calibri Light" w:eastAsia="Calibri Light" w:hAnsi="Calibri Light" w:cs="Calibri Light"/>
                <w:color w:val="FF0000"/>
              </w:rPr>
            </w:pPr>
          </w:p>
        </w:tc>
        <w:tc>
          <w:tcPr>
            <w:tcW w:w="2610" w:type="dxa"/>
            <w:shd w:val="clear" w:color="auto" w:fill="EDEDED" w:themeFill="accent3" w:themeFillTint="33"/>
          </w:tcPr>
          <w:p w14:paraId="383C6F24" w14:textId="77777777" w:rsidR="00603E8E" w:rsidRDefault="00603E8E" w:rsidP="00CE0604">
            <w:pPr>
              <w:spacing w:line="259" w:lineRule="auto"/>
              <w:rPr>
                <w:rFonts w:ascii="Calibri Light" w:eastAsia="Calibri Light" w:hAnsi="Calibri Light" w:cs="Calibri Light"/>
                <w:color w:val="FF0000"/>
              </w:rPr>
            </w:pPr>
          </w:p>
        </w:tc>
        <w:tc>
          <w:tcPr>
            <w:tcW w:w="2700" w:type="dxa"/>
            <w:shd w:val="clear" w:color="auto" w:fill="EDEDED" w:themeFill="accent3" w:themeFillTint="33"/>
          </w:tcPr>
          <w:p w14:paraId="01808555" w14:textId="77777777" w:rsidR="00603E8E" w:rsidRDefault="00603E8E" w:rsidP="00CE0604">
            <w:pPr>
              <w:spacing w:line="259" w:lineRule="auto"/>
              <w:rPr>
                <w:rFonts w:ascii="Calibri Light" w:eastAsia="Calibri Light" w:hAnsi="Calibri Light" w:cs="Calibri Light"/>
                <w:color w:val="FF0000"/>
              </w:rPr>
            </w:pPr>
          </w:p>
        </w:tc>
        <w:tc>
          <w:tcPr>
            <w:tcW w:w="3870" w:type="dxa"/>
            <w:shd w:val="clear" w:color="auto" w:fill="EDEDED" w:themeFill="accent3" w:themeFillTint="33"/>
          </w:tcPr>
          <w:p w14:paraId="3A87CBC5" w14:textId="77777777" w:rsidR="00603E8E" w:rsidRDefault="00603E8E" w:rsidP="00CE0604">
            <w:pPr>
              <w:spacing w:line="259" w:lineRule="auto"/>
              <w:rPr>
                <w:rFonts w:ascii="Calibri Light" w:eastAsia="Calibri Light" w:hAnsi="Calibri Light" w:cs="Calibri Light"/>
                <w:color w:val="FF0000"/>
              </w:rPr>
            </w:pPr>
          </w:p>
        </w:tc>
      </w:tr>
      <w:tr w:rsidR="00603E8E" w14:paraId="24F651E2" w14:textId="77777777" w:rsidTr="00CE0604">
        <w:tc>
          <w:tcPr>
            <w:tcW w:w="4315" w:type="dxa"/>
            <w:shd w:val="clear" w:color="auto" w:fill="EDEDED" w:themeFill="accent3" w:themeFillTint="33"/>
          </w:tcPr>
          <w:p w14:paraId="6E4C1696" w14:textId="77777777" w:rsidR="00603E8E" w:rsidRDefault="00603E8E" w:rsidP="00CE0604">
            <w:pPr>
              <w:spacing w:line="259" w:lineRule="auto"/>
              <w:rPr>
                <w:rFonts w:ascii="Calibri Light" w:eastAsia="Calibri Light" w:hAnsi="Calibri Light" w:cs="Calibri Light"/>
                <w:color w:val="FF0000"/>
                <w:u w:val="single"/>
              </w:rPr>
            </w:pPr>
            <w:r w:rsidRPr="000465FB">
              <w:rPr>
                <w:rFonts w:ascii="Calibri Light" w:eastAsia="Calibri Light" w:hAnsi="Calibri Light" w:cs="Calibri Light"/>
                <w:color w:val="FF0000"/>
                <w:u w:val="single"/>
              </w:rPr>
              <w:t>Sub Action Step 1.2:</w:t>
            </w:r>
          </w:p>
          <w:p w14:paraId="780B72C6" w14:textId="77777777" w:rsidR="00603E8E" w:rsidRDefault="00603E8E" w:rsidP="00CE0604">
            <w:pPr>
              <w:spacing w:line="259" w:lineRule="auto"/>
              <w:rPr>
                <w:rFonts w:ascii="Calibri Light" w:eastAsia="Calibri Light" w:hAnsi="Calibri Light" w:cs="Calibri Light"/>
                <w:color w:val="FF0000"/>
                <w:u w:val="single"/>
              </w:rPr>
            </w:pPr>
          </w:p>
          <w:p w14:paraId="6A3F008D" w14:textId="77777777" w:rsidR="00603E8E" w:rsidRDefault="00603E8E" w:rsidP="00CE0604">
            <w:pPr>
              <w:spacing w:line="259" w:lineRule="auto"/>
              <w:rPr>
                <w:rFonts w:ascii="Calibri Light" w:eastAsia="Calibri Light" w:hAnsi="Calibri Light" w:cs="Calibri Light"/>
                <w:color w:val="FF0000"/>
                <w:u w:val="single"/>
              </w:rPr>
            </w:pPr>
          </w:p>
          <w:p w14:paraId="0E050D59" w14:textId="77777777" w:rsidR="00603E8E" w:rsidRDefault="00603E8E" w:rsidP="00CE0604">
            <w:pPr>
              <w:spacing w:line="259" w:lineRule="auto"/>
              <w:rPr>
                <w:rFonts w:ascii="Calibri Light" w:eastAsia="Calibri Light" w:hAnsi="Calibri Light" w:cs="Calibri Light"/>
                <w:color w:val="FF0000"/>
                <w:u w:val="single"/>
              </w:rPr>
            </w:pPr>
          </w:p>
          <w:p w14:paraId="72DDC6ED" w14:textId="77777777" w:rsidR="00603E8E" w:rsidRPr="00980E3C" w:rsidRDefault="00603E8E" w:rsidP="00CE0604">
            <w:pPr>
              <w:spacing w:line="259" w:lineRule="auto"/>
              <w:rPr>
                <w:rFonts w:ascii="Calibri Light" w:eastAsia="Calibri Light" w:hAnsi="Calibri Light" w:cs="Calibri Light"/>
                <w:color w:val="FF0000"/>
              </w:rPr>
            </w:pPr>
          </w:p>
        </w:tc>
        <w:tc>
          <w:tcPr>
            <w:tcW w:w="2610" w:type="dxa"/>
            <w:shd w:val="clear" w:color="auto" w:fill="EDEDED" w:themeFill="accent3" w:themeFillTint="33"/>
          </w:tcPr>
          <w:p w14:paraId="412569C2" w14:textId="77777777" w:rsidR="00603E8E" w:rsidRDefault="00603E8E" w:rsidP="00CE0604">
            <w:pPr>
              <w:spacing w:line="259" w:lineRule="auto"/>
              <w:rPr>
                <w:rFonts w:ascii="Calibri Light" w:eastAsia="Calibri Light" w:hAnsi="Calibri Light" w:cs="Calibri Light"/>
                <w:color w:val="000000" w:themeColor="text1"/>
              </w:rPr>
            </w:pPr>
          </w:p>
        </w:tc>
        <w:tc>
          <w:tcPr>
            <w:tcW w:w="2700" w:type="dxa"/>
            <w:shd w:val="clear" w:color="auto" w:fill="EDEDED" w:themeFill="accent3" w:themeFillTint="33"/>
          </w:tcPr>
          <w:p w14:paraId="53571476" w14:textId="77777777" w:rsidR="00603E8E" w:rsidRDefault="00603E8E" w:rsidP="00CE0604">
            <w:pPr>
              <w:spacing w:line="259" w:lineRule="auto"/>
              <w:ind w:firstLine="720"/>
              <w:rPr>
                <w:rFonts w:ascii="Calibri Light" w:eastAsia="Calibri Light" w:hAnsi="Calibri Light" w:cs="Calibri Light"/>
                <w:color w:val="000000" w:themeColor="text1"/>
              </w:rPr>
            </w:pPr>
          </w:p>
        </w:tc>
        <w:tc>
          <w:tcPr>
            <w:tcW w:w="3870" w:type="dxa"/>
            <w:shd w:val="clear" w:color="auto" w:fill="EDEDED" w:themeFill="accent3" w:themeFillTint="33"/>
          </w:tcPr>
          <w:p w14:paraId="4EB8DCAA" w14:textId="77777777" w:rsidR="00603E8E" w:rsidRDefault="00603E8E" w:rsidP="00CE0604">
            <w:pPr>
              <w:spacing w:line="259" w:lineRule="auto"/>
              <w:ind w:firstLine="720"/>
              <w:rPr>
                <w:rFonts w:ascii="Calibri Light" w:eastAsia="Calibri Light" w:hAnsi="Calibri Light" w:cs="Calibri Light"/>
                <w:color w:val="000000" w:themeColor="text1"/>
              </w:rPr>
            </w:pPr>
          </w:p>
        </w:tc>
      </w:tr>
      <w:tr w:rsidR="00603E8E" w14:paraId="1EA95A92" w14:textId="77777777" w:rsidTr="00CE0604">
        <w:tc>
          <w:tcPr>
            <w:tcW w:w="4315" w:type="dxa"/>
            <w:shd w:val="clear" w:color="auto" w:fill="EDEDED" w:themeFill="accent3" w:themeFillTint="33"/>
          </w:tcPr>
          <w:p w14:paraId="18B002B3" w14:textId="77777777" w:rsidR="00603E8E" w:rsidRDefault="00603E8E" w:rsidP="00CE0604">
            <w:pPr>
              <w:spacing w:line="259" w:lineRule="auto"/>
              <w:rPr>
                <w:rFonts w:ascii="Calibri Light" w:eastAsia="Calibri Light" w:hAnsi="Calibri Light" w:cs="Calibri Light"/>
                <w:color w:val="FF0000"/>
                <w:u w:val="single"/>
              </w:rPr>
            </w:pPr>
            <w:r w:rsidRPr="000465FB">
              <w:rPr>
                <w:rFonts w:ascii="Calibri Light" w:eastAsia="Calibri Light" w:hAnsi="Calibri Light" w:cs="Calibri Light"/>
                <w:color w:val="FF0000"/>
                <w:u w:val="single"/>
              </w:rPr>
              <w:t>Sub Action Step 1.3:</w:t>
            </w:r>
          </w:p>
          <w:p w14:paraId="33645E53" w14:textId="77777777" w:rsidR="00603E8E" w:rsidRDefault="00603E8E" w:rsidP="00CE0604">
            <w:pPr>
              <w:spacing w:line="259" w:lineRule="auto"/>
              <w:rPr>
                <w:rFonts w:ascii="Calibri Light" w:eastAsia="Calibri Light" w:hAnsi="Calibri Light" w:cs="Calibri Light"/>
                <w:color w:val="FF0000"/>
                <w:u w:val="single"/>
              </w:rPr>
            </w:pPr>
          </w:p>
          <w:p w14:paraId="2C837311" w14:textId="77777777" w:rsidR="00603E8E" w:rsidRDefault="00603E8E" w:rsidP="00CE0604">
            <w:pPr>
              <w:spacing w:line="259" w:lineRule="auto"/>
              <w:rPr>
                <w:rFonts w:ascii="Calibri Light" w:eastAsia="Calibri Light" w:hAnsi="Calibri Light" w:cs="Calibri Light"/>
                <w:color w:val="FF0000"/>
                <w:u w:val="single"/>
              </w:rPr>
            </w:pPr>
          </w:p>
          <w:p w14:paraId="49E20FA5" w14:textId="77777777" w:rsidR="00603E8E" w:rsidRDefault="00603E8E" w:rsidP="00CE0604">
            <w:pPr>
              <w:spacing w:line="259" w:lineRule="auto"/>
              <w:rPr>
                <w:rFonts w:ascii="Calibri Light" w:eastAsia="Calibri Light" w:hAnsi="Calibri Light" w:cs="Calibri Light"/>
                <w:color w:val="FF0000"/>
                <w:u w:val="single"/>
              </w:rPr>
            </w:pPr>
          </w:p>
          <w:p w14:paraId="007EF6D3" w14:textId="77777777" w:rsidR="00603E8E" w:rsidRDefault="00603E8E" w:rsidP="00CE0604">
            <w:pPr>
              <w:spacing w:line="259" w:lineRule="auto"/>
              <w:rPr>
                <w:rFonts w:ascii="Calibri Light" w:eastAsia="Calibri Light" w:hAnsi="Calibri Light" w:cs="Calibri Light"/>
                <w:color w:val="000000" w:themeColor="text1"/>
              </w:rPr>
            </w:pPr>
          </w:p>
        </w:tc>
        <w:tc>
          <w:tcPr>
            <w:tcW w:w="2610" w:type="dxa"/>
            <w:shd w:val="clear" w:color="auto" w:fill="EDEDED" w:themeFill="accent3" w:themeFillTint="33"/>
          </w:tcPr>
          <w:p w14:paraId="21CFB3E0" w14:textId="77777777" w:rsidR="00603E8E" w:rsidRDefault="00603E8E" w:rsidP="00CE0604">
            <w:pPr>
              <w:spacing w:line="259" w:lineRule="auto"/>
              <w:rPr>
                <w:rFonts w:ascii="Calibri Light" w:eastAsia="Calibri Light" w:hAnsi="Calibri Light" w:cs="Calibri Light"/>
                <w:color w:val="000000" w:themeColor="text1"/>
              </w:rPr>
            </w:pPr>
          </w:p>
        </w:tc>
        <w:tc>
          <w:tcPr>
            <w:tcW w:w="2700" w:type="dxa"/>
            <w:shd w:val="clear" w:color="auto" w:fill="EDEDED" w:themeFill="accent3" w:themeFillTint="33"/>
          </w:tcPr>
          <w:p w14:paraId="38346D32" w14:textId="77777777" w:rsidR="00603E8E" w:rsidRDefault="00603E8E" w:rsidP="00CE0604">
            <w:pPr>
              <w:spacing w:line="259" w:lineRule="auto"/>
              <w:rPr>
                <w:rFonts w:ascii="Calibri Light" w:eastAsia="Calibri Light" w:hAnsi="Calibri Light" w:cs="Calibri Light"/>
                <w:color w:val="000000" w:themeColor="text1"/>
              </w:rPr>
            </w:pPr>
          </w:p>
        </w:tc>
        <w:tc>
          <w:tcPr>
            <w:tcW w:w="3870" w:type="dxa"/>
            <w:shd w:val="clear" w:color="auto" w:fill="EDEDED" w:themeFill="accent3" w:themeFillTint="33"/>
          </w:tcPr>
          <w:p w14:paraId="4E4DEDD1" w14:textId="77777777" w:rsidR="00603E8E" w:rsidRDefault="00603E8E" w:rsidP="00CE0604">
            <w:pPr>
              <w:spacing w:line="259" w:lineRule="auto"/>
              <w:rPr>
                <w:rFonts w:ascii="Calibri Light" w:eastAsia="Calibri Light" w:hAnsi="Calibri Light" w:cs="Calibri Light"/>
                <w:color w:val="000000" w:themeColor="text1"/>
              </w:rPr>
            </w:pPr>
          </w:p>
        </w:tc>
      </w:tr>
      <w:tr w:rsidR="00603E8E" w14:paraId="15DEB6BA" w14:textId="77777777" w:rsidTr="00CE0604">
        <w:tc>
          <w:tcPr>
            <w:tcW w:w="4315" w:type="dxa"/>
            <w:shd w:val="clear" w:color="auto" w:fill="EDEDED" w:themeFill="accent3" w:themeFillTint="33"/>
          </w:tcPr>
          <w:p w14:paraId="62045F3D" w14:textId="77777777" w:rsidR="00603E8E" w:rsidRDefault="00603E8E" w:rsidP="00CE0604">
            <w:pPr>
              <w:spacing w:line="259" w:lineRule="auto"/>
              <w:rPr>
                <w:rFonts w:ascii="Calibri Light" w:eastAsia="Calibri Light" w:hAnsi="Calibri Light" w:cs="Calibri Light"/>
                <w:color w:val="FF0000"/>
                <w:u w:val="single"/>
              </w:rPr>
            </w:pPr>
            <w:r w:rsidRPr="000465FB">
              <w:rPr>
                <w:rFonts w:ascii="Calibri Light" w:eastAsia="Calibri Light" w:hAnsi="Calibri Light" w:cs="Calibri Light"/>
                <w:color w:val="FF0000"/>
                <w:u w:val="single"/>
              </w:rPr>
              <w:t>Sub Action Step 1.</w:t>
            </w:r>
            <w:r>
              <w:rPr>
                <w:rFonts w:ascii="Calibri Light" w:eastAsia="Calibri Light" w:hAnsi="Calibri Light" w:cs="Calibri Light"/>
                <w:color w:val="FF0000"/>
                <w:u w:val="single"/>
              </w:rPr>
              <w:t>4</w:t>
            </w:r>
            <w:r w:rsidRPr="000465FB">
              <w:rPr>
                <w:rFonts w:ascii="Calibri Light" w:eastAsia="Calibri Light" w:hAnsi="Calibri Light" w:cs="Calibri Light"/>
                <w:color w:val="FF0000"/>
                <w:u w:val="single"/>
              </w:rPr>
              <w:t>:</w:t>
            </w:r>
          </w:p>
          <w:p w14:paraId="5CC69CF2" w14:textId="77777777" w:rsidR="00603E8E" w:rsidRDefault="00603E8E" w:rsidP="00CE0604">
            <w:pPr>
              <w:spacing w:line="259" w:lineRule="auto"/>
              <w:rPr>
                <w:rFonts w:ascii="Calibri Light" w:eastAsia="Calibri Light" w:hAnsi="Calibri Light" w:cs="Calibri Light"/>
                <w:color w:val="FF0000"/>
                <w:u w:val="single"/>
              </w:rPr>
            </w:pPr>
          </w:p>
          <w:p w14:paraId="4A7FDE6F" w14:textId="77777777" w:rsidR="00603E8E" w:rsidRDefault="00603E8E" w:rsidP="00CE0604">
            <w:pPr>
              <w:spacing w:line="259" w:lineRule="auto"/>
              <w:rPr>
                <w:rFonts w:ascii="Calibri Light" w:eastAsia="Calibri Light" w:hAnsi="Calibri Light" w:cs="Calibri Light"/>
                <w:color w:val="FF0000"/>
                <w:u w:val="single"/>
              </w:rPr>
            </w:pPr>
          </w:p>
          <w:p w14:paraId="26851F18" w14:textId="77777777" w:rsidR="00603E8E" w:rsidRDefault="00603E8E" w:rsidP="00CE0604">
            <w:pPr>
              <w:spacing w:line="259" w:lineRule="auto"/>
              <w:rPr>
                <w:rFonts w:ascii="Calibri Light" w:eastAsia="Calibri Light" w:hAnsi="Calibri Light" w:cs="Calibri Light"/>
                <w:color w:val="FF0000"/>
                <w:u w:val="single"/>
              </w:rPr>
            </w:pPr>
          </w:p>
          <w:p w14:paraId="5C069C3B" w14:textId="77777777" w:rsidR="00603E8E" w:rsidRPr="000465FB" w:rsidRDefault="00603E8E" w:rsidP="00CE0604">
            <w:pPr>
              <w:spacing w:line="259" w:lineRule="auto"/>
              <w:rPr>
                <w:rFonts w:ascii="Calibri Light" w:eastAsia="Calibri Light" w:hAnsi="Calibri Light" w:cs="Calibri Light"/>
                <w:color w:val="FF0000"/>
                <w:u w:val="single"/>
              </w:rPr>
            </w:pPr>
          </w:p>
        </w:tc>
        <w:tc>
          <w:tcPr>
            <w:tcW w:w="2610" w:type="dxa"/>
            <w:shd w:val="clear" w:color="auto" w:fill="EDEDED" w:themeFill="accent3" w:themeFillTint="33"/>
          </w:tcPr>
          <w:p w14:paraId="04A46C56" w14:textId="77777777" w:rsidR="00603E8E" w:rsidRDefault="00603E8E" w:rsidP="00CE0604">
            <w:pPr>
              <w:rPr>
                <w:rFonts w:ascii="Calibri Light" w:eastAsia="Calibri Light" w:hAnsi="Calibri Light" w:cs="Calibri Light"/>
                <w:color w:val="000000" w:themeColor="text1"/>
              </w:rPr>
            </w:pPr>
          </w:p>
        </w:tc>
        <w:tc>
          <w:tcPr>
            <w:tcW w:w="2700" w:type="dxa"/>
            <w:shd w:val="clear" w:color="auto" w:fill="EDEDED" w:themeFill="accent3" w:themeFillTint="33"/>
          </w:tcPr>
          <w:p w14:paraId="32DCDE1C" w14:textId="77777777" w:rsidR="00603E8E" w:rsidRDefault="00603E8E" w:rsidP="00CE0604">
            <w:pPr>
              <w:rPr>
                <w:rFonts w:ascii="Calibri Light" w:eastAsia="Calibri Light" w:hAnsi="Calibri Light" w:cs="Calibri Light"/>
                <w:color w:val="000000" w:themeColor="text1"/>
              </w:rPr>
            </w:pPr>
          </w:p>
        </w:tc>
        <w:tc>
          <w:tcPr>
            <w:tcW w:w="3870" w:type="dxa"/>
            <w:shd w:val="clear" w:color="auto" w:fill="EDEDED" w:themeFill="accent3" w:themeFillTint="33"/>
          </w:tcPr>
          <w:p w14:paraId="5E419ADB" w14:textId="77777777" w:rsidR="00603E8E" w:rsidRDefault="00603E8E" w:rsidP="00CE0604">
            <w:pPr>
              <w:rPr>
                <w:rFonts w:ascii="Calibri Light" w:eastAsia="Calibri Light" w:hAnsi="Calibri Light" w:cs="Calibri Light"/>
                <w:color w:val="000000" w:themeColor="text1"/>
              </w:rPr>
            </w:pPr>
          </w:p>
        </w:tc>
      </w:tr>
      <w:tr w:rsidR="00603E8E" w14:paraId="1062EAD1" w14:textId="77777777" w:rsidTr="00CE0604">
        <w:tc>
          <w:tcPr>
            <w:tcW w:w="13495" w:type="dxa"/>
            <w:gridSpan w:val="4"/>
            <w:shd w:val="clear" w:color="auto" w:fill="FBE4D5" w:themeFill="accent2" w:themeFillTint="33"/>
          </w:tcPr>
          <w:p w14:paraId="1C14B804" w14:textId="77777777" w:rsidR="00603E8E" w:rsidRDefault="00603E8E" w:rsidP="00CE0604">
            <w:pPr>
              <w:spacing w:line="259" w:lineRule="auto"/>
              <w:rPr>
                <w:rFonts w:ascii="Calibri Light" w:eastAsia="Calibri Light" w:hAnsi="Calibri Light" w:cs="Calibri Light"/>
                <w:b/>
                <w:bCs/>
                <w:color w:val="44546A" w:themeColor="text2"/>
              </w:rPr>
            </w:pPr>
            <w:r w:rsidRPr="000465FB">
              <w:rPr>
                <w:rFonts w:ascii="Calibri Light" w:eastAsia="Calibri Light" w:hAnsi="Calibri Light" w:cs="Calibri Light"/>
                <w:b/>
                <w:bCs/>
                <w:color w:val="44546A" w:themeColor="text2"/>
                <w:sz w:val="28"/>
                <w:szCs w:val="28"/>
              </w:rPr>
              <w:lastRenderedPageBreak/>
              <w:t xml:space="preserve">Insert Major Action Step </w:t>
            </w:r>
            <w:r>
              <w:rPr>
                <w:rFonts w:ascii="Calibri Light" w:eastAsia="Calibri Light" w:hAnsi="Calibri Light" w:cs="Calibri Light"/>
                <w:b/>
                <w:bCs/>
                <w:color w:val="44546A" w:themeColor="text2"/>
                <w:sz w:val="28"/>
                <w:szCs w:val="28"/>
              </w:rPr>
              <w:t xml:space="preserve">2 </w:t>
            </w:r>
            <w:r w:rsidRPr="000465FB">
              <w:rPr>
                <w:rFonts w:ascii="Calibri Light" w:eastAsia="Calibri Light" w:hAnsi="Calibri Light" w:cs="Calibri Light"/>
                <w:b/>
                <w:bCs/>
                <w:color w:val="44546A" w:themeColor="text2"/>
                <w:sz w:val="28"/>
                <w:szCs w:val="28"/>
              </w:rPr>
              <w:t xml:space="preserve">(works towards outcomes and supports your strategies): </w:t>
            </w:r>
          </w:p>
          <w:p w14:paraId="61E43F01" w14:textId="77777777" w:rsidR="00603E8E" w:rsidRDefault="00603E8E" w:rsidP="00CE0604">
            <w:pPr>
              <w:spacing w:line="259" w:lineRule="auto"/>
              <w:rPr>
                <w:rFonts w:ascii="Calibri Light" w:eastAsia="Calibri Light" w:hAnsi="Calibri Light" w:cs="Calibri Light"/>
                <w:b/>
                <w:bCs/>
                <w:color w:val="44546A" w:themeColor="text2"/>
              </w:rPr>
            </w:pPr>
          </w:p>
          <w:p w14:paraId="0C51E321" w14:textId="77777777" w:rsidR="00603E8E" w:rsidRDefault="00603E8E" w:rsidP="00CE0604">
            <w:pPr>
              <w:spacing w:line="259" w:lineRule="auto"/>
              <w:rPr>
                <w:rFonts w:ascii="Calibri Light" w:eastAsia="Calibri Light" w:hAnsi="Calibri Light" w:cs="Calibri Light"/>
                <w:b/>
                <w:bCs/>
                <w:color w:val="44546A" w:themeColor="text2"/>
              </w:rPr>
            </w:pPr>
          </w:p>
          <w:p w14:paraId="3C8333B1" w14:textId="77777777" w:rsidR="00603E8E" w:rsidRDefault="00603E8E" w:rsidP="00CE0604">
            <w:pPr>
              <w:spacing w:line="259" w:lineRule="auto"/>
              <w:rPr>
                <w:rFonts w:ascii="Calibri Light" w:eastAsia="Calibri Light" w:hAnsi="Calibri Light" w:cs="Calibri Light"/>
                <w:color w:val="000000" w:themeColor="text1"/>
              </w:rPr>
            </w:pPr>
          </w:p>
        </w:tc>
      </w:tr>
      <w:tr w:rsidR="00603E8E" w14:paraId="5AAAF787" w14:textId="77777777" w:rsidTr="00CE0604">
        <w:tc>
          <w:tcPr>
            <w:tcW w:w="4315" w:type="dxa"/>
            <w:shd w:val="clear" w:color="auto" w:fill="D9E2F3" w:themeFill="accent1" w:themeFillTint="33"/>
          </w:tcPr>
          <w:p w14:paraId="3DD6FB6A"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 xml:space="preserve">Sub Action Step </w:t>
            </w:r>
          </w:p>
          <w:p w14:paraId="7B77E0C7" w14:textId="77777777" w:rsidR="00603E8E" w:rsidRPr="00AF16A2" w:rsidRDefault="00603E8E" w:rsidP="00CE0604">
            <w:pPr>
              <w:rPr>
                <w:rFonts w:ascii="Calibri Light" w:eastAsia="Calibri Light" w:hAnsi="Calibri Light" w:cs="Calibri Light"/>
                <w:color w:val="FF0000"/>
                <w:u w:val="single"/>
              </w:rPr>
            </w:pPr>
            <w:r w:rsidRPr="000465FB">
              <w:rPr>
                <w:rFonts w:ascii="Calibri Light" w:eastAsia="Calibri Light" w:hAnsi="Calibri Light" w:cs="Calibri Light"/>
                <w:i/>
                <w:iCs/>
                <w:color w:val="00B050"/>
                <w:sz w:val="20"/>
                <w:szCs w:val="20"/>
              </w:rPr>
              <w:t>(</w:t>
            </w:r>
            <w:proofErr w:type="gramStart"/>
            <w:r w:rsidRPr="000465FB">
              <w:rPr>
                <w:rFonts w:ascii="Calibri Light" w:eastAsia="Calibri Light" w:hAnsi="Calibri Light" w:cs="Calibri Light"/>
                <w:i/>
                <w:iCs/>
                <w:color w:val="00B050"/>
                <w:sz w:val="20"/>
                <w:szCs w:val="20"/>
              </w:rPr>
              <w:t>who</w:t>
            </w:r>
            <w:proofErr w:type="gramEnd"/>
            <w:r w:rsidRPr="000465FB">
              <w:rPr>
                <w:rFonts w:ascii="Calibri Light" w:eastAsia="Calibri Light" w:hAnsi="Calibri Light" w:cs="Calibri Light"/>
                <w:i/>
                <w:iCs/>
                <w:color w:val="00B050"/>
                <w:sz w:val="20"/>
                <w:szCs w:val="20"/>
              </w:rPr>
              <w:t>, what, where, how, when)</w:t>
            </w:r>
          </w:p>
        </w:tc>
        <w:tc>
          <w:tcPr>
            <w:tcW w:w="2610" w:type="dxa"/>
            <w:shd w:val="clear" w:color="auto" w:fill="D9E2F3" w:themeFill="accent1" w:themeFillTint="33"/>
          </w:tcPr>
          <w:p w14:paraId="40F7393D"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Responsible Party/Partners</w:t>
            </w:r>
          </w:p>
          <w:p w14:paraId="675BB83E"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(Agency or the individual responsible for achieving the action step. Include partner(s) if any)</w:t>
            </w:r>
          </w:p>
        </w:tc>
        <w:tc>
          <w:tcPr>
            <w:tcW w:w="2700" w:type="dxa"/>
            <w:shd w:val="clear" w:color="auto" w:fill="D9E2F3" w:themeFill="accent1" w:themeFillTint="33"/>
          </w:tcPr>
          <w:p w14:paraId="44B80F9E"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Expected Output</w:t>
            </w:r>
          </w:p>
          <w:p w14:paraId="643C0C38"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 xml:space="preserve">(Provide expected output(s)for each action step, such as an MOU, a toolkit, training materials, </w:t>
            </w:r>
            <w:proofErr w:type="gramStart"/>
            <w:r w:rsidRPr="000465FB">
              <w:rPr>
                <w:i/>
                <w:iCs/>
                <w:color w:val="00B050"/>
                <w:sz w:val="20"/>
                <w:szCs w:val="20"/>
              </w:rPr>
              <w:t>2  partners</w:t>
            </w:r>
            <w:proofErr w:type="gramEnd"/>
            <w:r w:rsidRPr="000465FB">
              <w:rPr>
                <w:i/>
                <w:iCs/>
                <w:color w:val="00B050"/>
                <w:sz w:val="20"/>
                <w:szCs w:val="20"/>
              </w:rPr>
              <w:t>, 3 meetings attended, etc.)</w:t>
            </w:r>
          </w:p>
        </w:tc>
        <w:tc>
          <w:tcPr>
            <w:tcW w:w="3870" w:type="dxa"/>
            <w:shd w:val="clear" w:color="auto" w:fill="D9E2F3" w:themeFill="accent1" w:themeFillTint="33"/>
          </w:tcPr>
          <w:p w14:paraId="6EADA8CB"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Additional Comments</w:t>
            </w:r>
          </w:p>
          <w:p w14:paraId="17315588"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(Added comments or resources useful for achieving the action step)</w:t>
            </w:r>
          </w:p>
        </w:tc>
      </w:tr>
      <w:tr w:rsidR="00603E8E" w14:paraId="55375EF0" w14:textId="77777777" w:rsidTr="00CE0604">
        <w:tc>
          <w:tcPr>
            <w:tcW w:w="4315" w:type="dxa"/>
            <w:shd w:val="clear" w:color="auto" w:fill="EDEDED" w:themeFill="accent3" w:themeFillTint="33"/>
          </w:tcPr>
          <w:p w14:paraId="6BE6EDED" w14:textId="77777777" w:rsidR="00603E8E" w:rsidRDefault="00603E8E" w:rsidP="00CE0604">
            <w:pPr>
              <w:spacing w:line="259" w:lineRule="auto"/>
              <w:rPr>
                <w:rFonts w:ascii="Calibri Light" w:eastAsia="Calibri Light" w:hAnsi="Calibri Light" w:cs="Calibri Light"/>
                <w:color w:val="FF0000"/>
              </w:rPr>
            </w:pPr>
            <w:r w:rsidRPr="00AF16A2">
              <w:rPr>
                <w:rFonts w:ascii="Calibri Light" w:eastAsia="Calibri Light" w:hAnsi="Calibri Light" w:cs="Calibri Light"/>
                <w:color w:val="FF0000"/>
                <w:u w:val="single"/>
              </w:rPr>
              <w:t>Sub Action Step 2.1:</w:t>
            </w:r>
          </w:p>
          <w:p w14:paraId="15428EEB" w14:textId="77777777" w:rsidR="00603E8E" w:rsidRDefault="00603E8E" w:rsidP="00CE0604">
            <w:pPr>
              <w:spacing w:line="259" w:lineRule="auto"/>
              <w:rPr>
                <w:rFonts w:ascii="Calibri Light" w:eastAsia="Calibri Light" w:hAnsi="Calibri Light" w:cs="Calibri Light"/>
                <w:color w:val="FF0000"/>
              </w:rPr>
            </w:pPr>
          </w:p>
          <w:p w14:paraId="35717D8D" w14:textId="77777777" w:rsidR="00603E8E" w:rsidRDefault="00603E8E" w:rsidP="00CE0604">
            <w:pPr>
              <w:spacing w:line="259" w:lineRule="auto"/>
              <w:rPr>
                <w:rFonts w:ascii="Calibri Light" w:eastAsia="Calibri Light" w:hAnsi="Calibri Light" w:cs="Calibri Light"/>
                <w:color w:val="FF0000"/>
              </w:rPr>
            </w:pPr>
          </w:p>
          <w:p w14:paraId="5DEA5C31" w14:textId="77777777" w:rsidR="00603E8E" w:rsidRDefault="00603E8E" w:rsidP="00CE0604">
            <w:pPr>
              <w:spacing w:line="259" w:lineRule="auto"/>
              <w:rPr>
                <w:rFonts w:ascii="Calibri Light" w:eastAsia="Calibri Light" w:hAnsi="Calibri Light" w:cs="Calibri Light"/>
                <w:color w:val="FF0000"/>
              </w:rPr>
            </w:pPr>
          </w:p>
          <w:p w14:paraId="02DFB911" w14:textId="77777777" w:rsidR="00603E8E" w:rsidRDefault="00603E8E" w:rsidP="00CE0604">
            <w:pPr>
              <w:spacing w:line="259" w:lineRule="auto"/>
              <w:rPr>
                <w:rFonts w:ascii="Calibri Light" w:eastAsia="Calibri Light" w:hAnsi="Calibri Light" w:cs="Calibri Light"/>
                <w:color w:val="000000" w:themeColor="text1"/>
              </w:rPr>
            </w:pPr>
          </w:p>
        </w:tc>
        <w:tc>
          <w:tcPr>
            <w:tcW w:w="2610" w:type="dxa"/>
          </w:tcPr>
          <w:p w14:paraId="5BCB7EEA" w14:textId="77777777" w:rsidR="00603E8E" w:rsidRDefault="00603E8E" w:rsidP="00CE0604">
            <w:pPr>
              <w:spacing w:line="259" w:lineRule="auto"/>
              <w:rPr>
                <w:rFonts w:ascii="Calibri Light" w:eastAsia="Calibri Light" w:hAnsi="Calibri Light" w:cs="Calibri Light"/>
                <w:color w:val="000000" w:themeColor="text1"/>
              </w:rPr>
            </w:pPr>
          </w:p>
        </w:tc>
        <w:tc>
          <w:tcPr>
            <w:tcW w:w="2700" w:type="dxa"/>
          </w:tcPr>
          <w:p w14:paraId="28D0CAA0" w14:textId="77777777" w:rsidR="00603E8E" w:rsidRDefault="00603E8E" w:rsidP="00CE0604">
            <w:pPr>
              <w:spacing w:line="259" w:lineRule="auto"/>
              <w:rPr>
                <w:rFonts w:ascii="Calibri Light" w:eastAsia="Calibri Light" w:hAnsi="Calibri Light" w:cs="Calibri Light"/>
                <w:color w:val="000000" w:themeColor="text1"/>
              </w:rPr>
            </w:pPr>
          </w:p>
        </w:tc>
        <w:tc>
          <w:tcPr>
            <w:tcW w:w="3870" w:type="dxa"/>
          </w:tcPr>
          <w:p w14:paraId="6CFA3104" w14:textId="77777777" w:rsidR="00603E8E" w:rsidRDefault="00603E8E" w:rsidP="00CE0604">
            <w:pPr>
              <w:spacing w:line="259" w:lineRule="auto"/>
              <w:rPr>
                <w:rFonts w:ascii="Calibri Light" w:eastAsia="Calibri Light" w:hAnsi="Calibri Light" w:cs="Calibri Light"/>
                <w:color w:val="000000" w:themeColor="text1"/>
              </w:rPr>
            </w:pPr>
          </w:p>
        </w:tc>
      </w:tr>
      <w:tr w:rsidR="00603E8E" w14:paraId="10E7EFBE" w14:textId="77777777" w:rsidTr="00CE0604">
        <w:trPr>
          <w:trHeight w:val="305"/>
        </w:trPr>
        <w:tc>
          <w:tcPr>
            <w:tcW w:w="4315" w:type="dxa"/>
            <w:shd w:val="clear" w:color="auto" w:fill="EDEDED" w:themeFill="accent3" w:themeFillTint="33"/>
          </w:tcPr>
          <w:p w14:paraId="4841FA06" w14:textId="77777777" w:rsidR="00603E8E" w:rsidRPr="00AF16A2" w:rsidRDefault="00603E8E" w:rsidP="00CE0604">
            <w:pPr>
              <w:spacing w:line="259" w:lineRule="auto"/>
              <w:rPr>
                <w:rFonts w:ascii="Calibri Light" w:eastAsia="Calibri Light" w:hAnsi="Calibri Light" w:cs="Calibri Light"/>
                <w:color w:val="FF0000"/>
                <w:u w:val="single"/>
              </w:rPr>
            </w:pPr>
            <w:r w:rsidRPr="00AF16A2">
              <w:rPr>
                <w:rFonts w:ascii="Calibri Light" w:eastAsia="Calibri Light" w:hAnsi="Calibri Light" w:cs="Calibri Light"/>
                <w:color w:val="FF0000"/>
                <w:u w:val="single"/>
              </w:rPr>
              <w:t>Sub Action Step 2.2:</w:t>
            </w:r>
          </w:p>
          <w:p w14:paraId="2621940B" w14:textId="77777777" w:rsidR="00603E8E" w:rsidRDefault="00603E8E" w:rsidP="00CE0604">
            <w:pPr>
              <w:spacing w:line="259" w:lineRule="auto"/>
              <w:rPr>
                <w:rFonts w:ascii="Calibri Light" w:eastAsia="Calibri Light" w:hAnsi="Calibri Light" w:cs="Calibri Light"/>
                <w:color w:val="FF0000"/>
              </w:rPr>
            </w:pPr>
          </w:p>
          <w:p w14:paraId="713937FE" w14:textId="77777777" w:rsidR="00603E8E" w:rsidRDefault="00603E8E" w:rsidP="00CE0604">
            <w:pPr>
              <w:spacing w:line="259" w:lineRule="auto"/>
              <w:rPr>
                <w:rFonts w:ascii="Calibri Light" w:eastAsia="Calibri Light" w:hAnsi="Calibri Light" w:cs="Calibri Light"/>
                <w:color w:val="FF0000"/>
              </w:rPr>
            </w:pPr>
          </w:p>
          <w:p w14:paraId="3B260ED9" w14:textId="77777777" w:rsidR="00603E8E" w:rsidRDefault="00603E8E" w:rsidP="00CE0604">
            <w:pPr>
              <w:spacing w:line="259" w:lineRule="auto"/>
              <w:rPr>
                <w:rFonts w:ascii="Calibri Light" w:eastAsia="Calibri Light" w:hAnsi="Calibri Light" w:cs="Calibri Light"/>
                <w:color w:val="FF0000"/>
              </w:rPr>
            </w:pPr>
          </w:p>
          <w:p w14:paraId="3E14732C" w14:textId="77777777" w:rsidR="00603E8E" w:rsidRDefault="00603E8E" w:rsidP="00CE0604">
            <w:pPr>
              <w:spacing w:line="259" w:lineRule="auto"/>
              <w:rPr>
                <w:rFonts w:ascii="Calibri Light" w:eastAsia="Calibri Light" w:hAnsi="Calibri Light" w:cs="Calibri Light"/>
                <w:color w:val="000000" w:themeColor="text1"/>
              </w:rPr>
            </w:pPr>
          </w:p>
        </w:tc>
        <w:tc>
          <w:tcPr>
            <w:tcW w:w="2610" w:type="dxa"/>
          </w:tcPr>
          <w:p w14:paraId="31933EBE" w14:textId="77777777" w:rsidR="00603E8E" w:rsidRDefault="00603E8E" w:rsidP="00CE0604">
            <w:pPr>
              <w:spacing w:line="259" w:lineRule="auto"/>
              <w:rPr>
                <w:rFonts w:ascii="Calibri Light" w:eastAsia="Calibri Light" w:hAnsi="Calibri Light" w:cs="Calibri Light"/>
                <w:color w:val="000000" w:themeColor="text1"/>
              </w:rPr>
            </w:pPr>
          </w:p>
        </w:tc>
        <w:tc>
          <w:tcPr>
            <w:tcW w:w="2700" w:type="dxa"/>
          </w:tcPr>
          <w:p w14:paraId="78DADE1B" w14:textId="77777777" w:rsidR="00603E8E" w:rsidRDefault="00603E8E" w:rsidP="00CE0604">
            <w:pPr>
              <w:spacing w:line="259" w:lineRule="auto"/>
              <w:rPr>
                <w:rFonts w:ascii="Calibri Light" w:eastAsia="Calibri Light" w:hAnsi="Calibri Light" w:cs="Calibri Light"/>
                <w:color w:val="000000" w:themeColor="text1"/>
              </w:rPr>
            </w:pPr>
          </w:p>
        </w:tc>
        <w:tc>
          <w:tcPr>
            <w:tcW w:w="3870" w:type="dxa"/>
          </w:tcPr>
          <w:p w14:paraId="7F879EE7" w14:textId="77777777" w:rsidR="00603E8E" w:rsidRDefault="00603E8E" w:rsidP="00CE0604">
            <w:pPr>
              <w:spacing w:line="259" w:lineRule="auto"/>
              <w:rPr>
                <w:rFonts w:ascii="Calibri Light" w:eastAsia="Calibri Light" w:hAnsi="Calibri Light" w:cs="Calibri Light"/>
                <w:color w:val="000000" w:themeColor="text1"/>
              </w:rPr>
            </w:pPr>
          </w:p>
        </w:tc>
      </w:tr>
      <w:tr w:rsidR="00603E8E" w14:paraId="5C43644C" w14:textId="77777777" w:rsidTr="00CE0604">
        <w:tc>
          <w:tcPr>
            <w:tcW w:w="4315" w:type="dxa"/>
            <w:shd w:val="clear" w:color="auto" w:fill="EDEDED" w:themeFill="accent3" w:themeFillTint="33"/>
          </w:tcPr>
          <w:p w14:paraId="2CE50E30" w14:textId="77777777" w:rsidR="00603E8E" w:rsidRDefault="00603E8E" w:rsidP="00CE0604">
            <w:pPr>
              <w:spacing w:line="259" w:lineRule="auto"/>
              <w:rPr>
                <w:rFonts w:ascii="Calibri Light" w:eastAsia="Calibri Light" w:hAnsi="Calibri Light" w:cs="Calibri Light"/>
                <w:color w:val="FF0000"/>
              </w:rPr>
            </w:pPr>
            <w:r w:rsidRPr="00AF16A2">
              <w:rPr>
                <w:rFonts w:ascii="Calibri Light" w:eastAsia="Calibri Light" w:hAnsi="Calibri Light" w:cs="Calibri Light"/>
                <w:color w:val="FF0000"/>
                <w:u w:val="single"/>
              </w:rPr>
              <w:t>Sub Action Step 2.3:</w:t>
            </w:r>
          </w:p>
          <w:p w14:paraId="6A5E09D2" w14:textId="77777777" w:rsidR="00603E8E" w:rsidRDefault="00603E8E" w:rsidP="00CE0604">
            <w:pPr>
              <w:spacing w:line="259" w:lineRule="auto"/>
              <w:rPr>
                <w:rFonts w:ascii="Calibri Light" w:eastAsia="Calibri Light" w:hAnsi="Calibri Light" w:cs="Calibri Light"/>
                <w:color w:val="FF0000"/>
              </w:rPr>
            </w:pPr>
          </w:p>
          <w:p w14:paraId="34ABBAF2" w14:textId="77777777" w:rsidR="00603E8E" w:rsidRDefault="00603E8E" w:rsidP="00CE0604">
            <w:pPr>
              <w:spacing w:line="259" w:lineRule="auto"/>
              <w:rPr>
                <w:rFonts w:ascii="Calibri Light" w:eastAsia="Calibri Light" w:hAnsi="Calibri Light" w:cs="Calibri Light"/>
                <w:color w:val="FF0000"/>
              </w:rPr>
            </w:pPr>
          </w:p>
          <w:p w14:paraId="3B2FA0D8" w14:textId="77777777" w:rsidR="00603E8E" w:rsidRDefault="00603E8E" w:rsidP="00CE0604">
            <w:pPr>
              <w:spacing w:line="259" w:lineRule="auto"/>
              <w:rPr>
                <w:rFonts w:ascii="Calibri Light" w:eastAsia="Calibri Light" w:hAnsi="Calibri Light" w:cs="Calibri Light"/>
                <w:color w:val="FF0000"/>
              </w:rPr>
            </w:pPr>
          </w:p>
          <w:p w14:paraId="2D3A4A86" w14:textId="77777777" w:rsidR="00603E8E" w:rsidRDefault="00603E8E" w:rsidP="00CE0604">
            <w:pPr>
              <w:spacing w:line="259" w:lineRule="auto"/>
              <w:rPr>
                <w:rFonts w:ascii="Calibri Light" w:eastAsia="Calibri Light" w:hAnsi="Calibri Light" w:cs="Calibri Light"/>
                <w:color w:val="000000" w:themeColor="text1"/>
              </w:rPr>
            </w:pPr>
          </w:p>
        </w:tc>
        <w:tc>
          <w:tcPr>
            <w:tcW w:w="2610" w:type="dxa"/>
          </w:tcPr>
          <w:p w14:paraId="3049B82B" w14:textId="77777777" w:rsidR="00603E8E" w:rsidRDefault="00603E8E" w:rsidP="00CE0604">
            <w:pPr>
              <w:spacing w:line="259" w:lineRule="auto"/>
              <w:rPr>
                <w:rFonts w:ascii="Calibri Light" w:eastAsia="Calibri Light" w:hAnsi="Calibri Light" w:cs="Calibri Light"/>
                <w:color w:val="000000" w:themeColor="text1"/>
              </w:rPr>
            </w:pPr>
          </w:p>
        </w:tc>
        <w:tc>
          <w:tcPr>
            <w:tcW w:w="2700" w:type="dxa"/>
          </w:tcPr>
          <w:p w14:paraId="172B1A06" w14:textId="77777777" w:rsidR="00603E8E" w:rsidRDefault="00603E8E" w:rsidP="00CE0604">
            <w:pPr>
              <w:spacing w:line="259" w:lineRule="auto"/>
              <w:rPr>
                <w:rFonts w:ascii="Calibri Light" w:eastAsia="Calibri Light" w:hAnsi="Calibri Light" w:cs="Calibri Light"/>
                <w:color w:val="000000" w:themeColor="text1"/>
              </w:rPr>
            </w:pPr>
          </w:p>
        </w:tc>
        <w:tc>
          <w:tcPr>
            <w:tcW w:w="3870" w:type="dxa"/>
          </w:tcPr>
          <w:p w14:paraId="6B9207D5" w14:textId="77777777" w:rsidR="00603E8E" w:rsidRDefault="00603E8E" w:rsidP="00CE0604">
            <w:pPr>
              <w:spacing w:line="259" w:lineRule="auto"/>
              <w:rPr>
                <w:rFonts w:ascii="Calibri Light" w:eastAsia="Calibri Light" w:hAnsi="Calibri Light" w:cs="Calibri Light"/>
                <w:color w:val="000000" w:themeColor="text1"/>
              </w:rPr>
            </w:pPr>
          </w:p>
        </w:tc>
      </w:tr>
      <w:tr w:rsidR="00603E8E" w14:paraId="704153ED" w14:textId="77777777" w:rsidTr="00CE0604">
        <w:tc>
          <w:tcPr>
            <w:tcW w:w="4315" w:type="dxa"/>
            <w:shd w:val="clear" w:color="auto" w:fill="EDEDED" w:themeFill="accent3" w:themeFillTint="33"/>
          </w:tcPr>
          <w:p w14:paraId="206BA36F" w14:textId="77777777" w:rsidR="00603E8E" w:rsidRDefault="00603E8E" w:rsidP="00CE0604">
            <w:pPr>
              <w:spacing w:line="259" w:lineRule="auto"/>
              <w:rPr>
                <w:rFonts w:ascii="Calibri Light" w:eastAsia="Calibri Light" w:hAnsi="Calibri Light" w:cs="Calibri Light"/>
                <w:color w:val="FF0000"/>
                <w:u w:val="single"/>
              </w:rPr>
            </w:pPr>
            <w:r w:rsidRPr="000465FB">
              <w:rPr>
                <w:rFonts w:ascii="Calibri Light" w:eastAsia="Calibri Light" w:hAnsi="Calibri Light" w:cs="Calibri Light"/>
                <w:color w:val="FF0000"/>
                <w:u w:val="single"/>
              </w:rPr>
              <w:t xml:space="preserve">Sub Action Step </w:t>
            </w:r>
            <w:r>
              <w:rPr>
                <w:rFonts w:ascii="Calibri Light" w:eastAsia="Calibri Light" w:hAnsi="Calibri Light" w:cs="Calibri Light"/>
                <w:color w:val="FF0000"/>
                <w:u w:val="single"/>
              </w:rPr>
              <w:t>2.4:</w:t>
            </w:r>
          </w:p>
          <w:p w14:paraId="5C699B69" w14:textId="77777777" w:rsidR="00603E8E" w:rsidRDefault="00603E8E" w:rsidP="00CE0604">
            <w:pPr>
              <w:spacing w:line="259" w:lineRule="auto"/>
              <w:rPr>
                <w:rFonts w:ascii="Calibri Light" w:eastAsia="Calibri Light" w:hAnsi="Calibri Light" w:cs="Calibri Light"/>
                <w:color w:val="FF0000"/>
                <w:u w:val="single"/>
              </w:rPr>
            </w:pPr>
          </w:p>
          <w:p w14:paraId="5A7BECED" w14:textId="77777777" w:rsidR="00603E8E" w:rsidRDefault="00603E8E" w:rsidP="00CE0604">
            <w:pPr>
              <w:spacing w:line="259" w:lineRule="auto"/>
              <w:rPr>
                <w:rFonts w:ascii="Calibri Light" w:eastAsia="Calibri Light" w:hAnsi="Calibri Light" w:cs="Calibri Light"/>
                <w:color w:val="FF0000"/>
                <w:u w:val="single"/>
              </w:rPr>
            </w:pPr>
          </w:p>
          <w:p w14:paraId="5F3D1B82" w14:textId="77777777" w:rsidR="00603E8E" w:rsidRDefault="00603E8E" w:rsidP="00CE0604">
            <w:pPr>
              <w:spacing w:line="259" w:lineRule="auto"/>
              <w:rPr>
                <w:rFonts w:ascii="Calibri Light" w:eastAsia="Calibri Light" w:hAnsi="Calibri Light" w:cs="Calibri Light"/>
                <w:color w:val="FF0000"/>
                <w:u w:val="single"/>
              </w:rPr>
            </w:pPr>
          </w:p>
          <w:p w14:paraId="46553B25" w14:textId="77777777" w:rsidR="00603E8E" w:rsidRPr="000465FB" w:rsidRDefault="00603E8E" w:rsidP="00CE0604">
            <w:pPr>
              <w:spacing w:line="259" w:lineRule="auto"/>
              <w:rPr>
                <w:rFonts w:ascii="Calibri Light" w:eastAsia="Calibri Light" w:hAnsi="Calibri Light" w:cs="Calibri Light"/>
                <w:color w:val="FF0000"/>
                <w:u w:val="single"/>
              </w:rPr>
            </w:pPr>
          </w:p>
          <w:p w14:paraId="4ECACA04" w14:textId="77777777" w:rsidR="00603E8E" w:rsidRDefault="00603E8E" w:rsidP="00CE0604">
            <w:pPr>
              <w:rPr>
                <w:rFonts w:ascii="Calibri Light" w:eastAsia="Calibri Light" w:hAnsi="Calibri Light" w:cs="Calibri Light"/>
                <w:color w:val="FF0000"/>
              </w:rPr>
            </w:pPr>
          </w:p>
        </w:tc>
        <w:tc>
          <w:tcPr>
            <w:tcW w:w="2610" w:type="dxa"/>
          </w:tcPr>
          <w:p w14:paraId="54B4D18B" w14:textId="77777777" w:rsidR="00603E8E" w:rsidRDefault="00603E8E" w:rsidP="00CE0604">
            <w:pPr>
              <w:rPr>
                <w:rFonts w:ascii="Calibri Light" w:eastAsia="Calibri Light" w:hAnsi="Calibri Light" w:cs="Calibri Light"/>
                <w:color w:val="000000" w:themeColor="text1"/>
              </w:rPr>
            </w:pPr>
          </w:p>
        </w:tc>
        <w:tc>
          <w:tcPr>
            <w:tcW w:w="2700" w:type="dxa"/>
          </w:tcPr>
          <w:p w14:paraId="37D7B663" w14:textId="77777777" w:rsidR="00603E8E" w:rsidRDefault="00603E8E" w:rsidP="00CE0604">
            <w:pPr>
              <w:rPr>
                <w:rFonts w:ascii="Calibri Light" w:eastAsia="Calibri Light" w:hAnsi="Calibri Light" w:cs="Calibri Light"/>
                <w:color w:val="000000" w:themeColor="text1"/>
              </w:rPr>
            </w:pPr>
          </w:p>
        </w:tc>
        <w:tc>
          <w:tcPr>
            <w:tcW w:w="3870" w:type="dxa"/>
          </w:tcPr>
          <w:p w14:paraId="697CB53A" w14:textId="77777777" w:rsidR="00603E8E" w:rsidRDefault="00603E8E" w:rsidP="00CE0604">
            <w:pPr>
              <w:rPr>
                <w:rFonts w:ascii="Calibri Light" w:eastAsia="Calibri Light" w:hAnsi="Calibri Light" w:cs="Calibri Light"/>
                <w:color w:val="000000" w:themeColor="text1"/>
              </w:rPr>
            </w:pPr>
          </w:p>
        </w:tc>
      </w:tr>
      <w:tr w:rsidR="00603E8E" w14:paraId="44F69EE7" w14:textId="77777777" w:rsidTr="00CE0604">
        <w:tc>
          <w:tcPr>
            <w:tcW w:w="13495" w:type="dxa"/>
            <w:gridSpan w:val="4"/>
            <w:shd w:val="clear" w:color="auto" w:fill="FBE4D5" w:themeFill="accent2" w:themeFillTint="33"/>
          </w:tcPr>
          <w:p w14:paraId="153D8D7B" w14:textId="77777777" w:rsidR="00603E8E" w:rsidRPr="000465FB" w:rsidRDefault="00603E8E" w:rsidP="00CE0604">
            <w:pPr>
              <w:spacing w:line="259" w:lineRule="auto"/>
              <w:rPr>
                <w:rFonts w:ascii="Calibri Light" w:eastAsia="Calibri Light" w:hAnsi="Calibri Light" w:cs="Calibri Light"/>
                <w:b/>
                <w:bCs/>
                <w:color w:val="44546A" w:themeColor="text2"/>
                <w:sz w:val="28"/>
                <w:szCs w:val="28"/>
              </w:rPr>
            </w:pPr>
            <w:r w:rsidRPr="000465FB">
              <w:rPr>
                <w:rFonts w:ascii="Calibri Light" w:eastAsia="Calibri Light" w:hAnsi="Calibri Light" w:cs="Calibri Light"/>
                <w:b/>
                <w:bCs/>
                <w:color w:val="44546A" w:themeColor="text2"/>
                <w:sz w:val="28"/>
                <w:szCs w:val="28"/>
              </w:rPr>
              <w:lastRenderedPageBreak/>
              <w:t xml:space="preserve">Insert Major Action Step </w:t>
            </w:r>
            <w:r>
              <w:rPr>
                <w:rFonts w:ascii="Calibri Light" w:eastAsia="Calibri Light" w:hAnsi="Calibri Light" w:cs="Calibri Light"/>
                <w:b/>
                <w:bCs/>
                <w:color w:val="44546A" w:themeColor="text2"/>
                <w:sz w:val="28"/>
                <w:szCs w:val="28"/>
              </w:rPr>
              <w:t>3</w:t>
            </w:r>
            <w:r w:rsidRPr="000465FB">
              <w:rPr>
                <w:rFonts w:ascii="Calibri Light" w:eastAsia="Calibri Light" w:hAnsi="Calibri Light" w:cs="Calibri Light"/>
                <w:b/>
                <w:bCs/>
                <w:color w:val="44546A" w:themeColor="text2"/>
                <w:sz w:val="28"/>
                <w:szCs w:val="28"/>
              </w:rPr>
              <w:t xml:space="preserve"> (works towards outcomes and supports your strategies): </w:t>
            </w:r>
          </w:p>
          <w:p w14:paraId="75696E30" w14:textId="77777777" w:rsidR="00603E8E" w:rsidRDefault="00603E8E" w:rsidP="00CE0604">
            <w:pPr>
              <w:spacing w:line="259" w:lineRule="auto"/>
              <w:rPr>
                <w:rFonts w:ascii="Calibri Light" w:eastAsia="Calibri Light" w:hAnsi="Calibri Light" w:cs="Calibri Light"/>
                <w:b/>
                <w:bCs/>
                <w:color w:val="44546A" w:themeColor="text2"/>
              </w:rPr>
            </w:pPr>
          </w:p>
          <w:p w14:paraId="68B524B7" w14:textId="77777777" w:rsidR="00603E8E" w:rsidRDefault="00603E8E" w:rsidP="00CE0604">
            <w:pPr>
              <w:spacing w:line="259" w:lineRule="auto"/>
              <w:rPr>
                <w:rFonts w:ascii="Calibri Light" w:eastAsia="Calibri Light" w:hAnsi="Calibri Light" w:cs="Calibri Light"/>
                <w:b/>
                <w:bCs/>
                <w:color w:val="44546A" w:themeColor="text2"/>
              </w:rPr>
            </w:pPr>
          </w:p>
          <w:p w14:paraId="084E754C" w14:textId="77777777" w:rsidR="00603E8E" w:rsidRDefault="00603E8E" w:rsidP="00CE0604">
            <w:pPr>
              <w:spacing w:line="259" w:lineRule="auto"/>
              <w:rPr>
                <w:rFonts w:ascii="Calibri Light" w:eastAsia="Calibri Light" w:hAnsi="Calibri Light" w:cs="Calibri Light"/>
                <w:color w:val="000000" w:themeColor="text1"/>
              </w:rPr>
            </w:pPr>
          </w:p>
        </w:tc>
      </w:tr>
      <w:tr w:rsidR="00603E8E" w14:paraId="036756AF" w14:textId="77777777" w:rsidTr="00CE0604">
        <w:tc>
          <w:tcPr>
            <w:tcW w:w="4315" w:type="dxa"/>
            <w:shd w:val="clear" w:color="auto" w:fill="D9E2F3" w:themeFill="accent1" w:themeFillTint="33"/>
          </w:tcPr>
          <w:p w14:paraId="443AE9E5"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 xml:space="preserve">Sub Action Step </w:t>
            </w:r>
          </w:p>
          <w:p w14:paraId="232BD833" w14:textId="77777777" w:rsidR="00603E8E" w:rsidRPr="00AF16A2" w:rsidRDefault="00603E8E" w:rsidP="00CE0604">
            <w:pPr>
              <w:rPr>
                <w:rFonts w:ascii="Calibri Light" w:eastAsia="Calibri Light" w:hAnsi="Calibri Light" w:cs="Calibri Light"/>
                <w:color w:val="FF0000"/>
                <w:u w:val="single"/>
              </w:rPr>
            </w:pPr>
            <w:r w:rsidRPr="000465FB">
              <w:rPr>
                <w:rFonts w:ascii="Calibri Light" w:eastAsia="Calibri Light" w:hAnsi="Calibri Light" w:cs="Calibri Light"/>
                <w:i/>
                <w:iCs/>
                <w:color w:val="00B050"/>
                <w:sz w:val="20"/>
                <w:szCs w:val="20"/>
              </w:rPr>
              <w:t>(</w:t>
            </w:r>
            <w:proofErr w:type="gramStart"/>
            <w:r w:rsidRPr="000465FB">
              <w:rPr>
                <w:rFonts w:ascii="Calibri Light" w:eastAsia="Calibri Light" w:hAnsi="Calibri Light" w:cs="Calibri Light"/>
                <w:i/>
                <w:iCs/>
                <w:color w:val="00B050"/>
                <w:sz w:val="20"/>
                <w:szCs w:val="20"/>
              </w:rPr>
              <w:t>who</w:t>
            </w:r>
            <w:proofErr w:type="gramEnd"/>
            <w:r w:rsidRPr="000465FB">
              <w:rPr>
                <w:rFonts w:ascii="Calibri Light" w:eastAsia="Calibri Light" w:hAnsi="Calibri Light" w:cs="Calibri Light"/>
                <w:i/>
                <w:iCs/>
                <w:color w:val="00B050"/>
                <w:sz w:val="20"/>
                <w:szCs w:val="20"/>
              </w:rPr>
              <w:t>, what, where, how, when)</w:t>
            </w:r>
          </w:p>
        </w:tc>
        <w:tc>
          <w:tcPr>
            <w:tcW w:w="2610" w:type="dxa"/>
            <w:shd w:val="clear" w:color="auto" w:fill="D9E2F3" w:themeFill="accent1" w:themeFillTint="33"/>
          </w:tcPr>
          <w:p w14:paraId="6411E67B"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Responsible Party/Partners</w:t>
            </w:r>
          </w:p>
          <w:p w14:paraId="1DC3E13D"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(Agency or the individual responsible for achieving the action step. Include partner(s) if any)</w:t>
            </w:r>
          </w:p>
        </w:tc>
        <w:tc>
          <w:tcPr>
            <w:tcW w:w="2700" w:type="dxa"/>
            <w:shd w:val="clear" w:color="auto" w:fill="D9E2F3" w:themeFill="accent1" w:themeFillTint="33"/>
          </w:tcPr>
          <w:p w14:paraId="7EA4B1DB"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Expected Output</w:t>
            </w:r>
          </w:p>
          <w:p w14:paraId="0F481074"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 xml:space="preserve">(Provide expected output(s)for each action step, such as an MOU, a toolkit, training materials, </w:t>
            </w:r>
            <w:proofErr w:type="gramStart"/>
            <w:r w:rsidRPr="000465FB">
              <w:rPr>
                <w:i/>
                <w:iCs/>
                <w:color w:val="00B050"/>
                <w:sz w:val="20"/>
                <w:szCs w:val="20"/>
              </w:rPr>
              <w:t>2  partners</w:t>
            </w:r>
            <w:proofErr w:type="gramEnd"/>
            <w:r w:rsidRPr="000465FB">
              <w:rPr>
                <w:i/>
                <w:iCs/>
                <w:color w:val="00B050"/>
                <w:sz w:val="20"/>
                <w:szCs w:val="20"/>
              </w:rPr>
              <w:t>, 3 meetings attended, etc.)</w:t>
            </w:r>
          </w:p>
        </w:tc>
        <w:tc>
          <w:tcPr>
            <w:tcW w:w="3870" w:type="dxa"/>
            <w:shd w:val="clear" w:color="auto" w:fill="D9E2F3" w:themeFill="accent1" w:themeFillTint="33"/>
          </w:tcPr>
          <w:p w14:paraId="5AABE936"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Additional Comments</w:t>
            </w:r>
          </w:p>
          <w:p w14:paraId="101EA9DE"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(Added comments or resources useful for achieving the action step)</w:t>
            </w:r>
          </w:p>
        </w:tc>
      </w:tr>
      <w:tr w:rsidR="00603E8E" w14:paraId="5F30D64D" w14:textId="77777777" w:rsidTr="00CE0604">
        <w:tc>
          <w:tcPr>
            <w:tcW w:w="4315" w:type="dxa"/>
            <w:shd w:val="clear" w:color="auto" w:fill="EDEDED" w:themeFill="accent3" w:themeFillTint="33"/>
          </w:tcPr>
          <w:p w14:paraId="2E75316C" w14:textId="77777777" w:rsidR="00603E8E" w:rsidRPr="00AF16A2" w:rsidRDefault="00603E8E" w:rsidP="00CE0604">
            <w:pPr>
              <w:spacing w:line="259" w:lineRule="auto"/>
              <w:rPr>
                <w:rFonts w:ascii="Calibri Light" w:eastAsia="Calibri Light" w:hAnsi="Calibri Light" w:cs="Calibri Light"/>
                <w:color w:val="FF0000"/>
                <w:u w:val="single"/>
              </w:rPr>
            </w:pPr>
            <w:r w:rsidRPr="00AF16A2">
              <w:rPr>
                <w:rFonts w:ascii="Calibri Light" w:eastAsia="Calibri Light" w:hAnsi="Calibri Light" w:cs="Calibri Light"/>
                <w:color w:val="FF0000"/>
                <w:u w:val="single"/>
              </w:rPr>
              <w:t>Action Step 3.1:</w:t>
            </w:r>
          </w:p>
          <w:p w14:paraId="60F5B866" w14:textId="77777777" w:rsidR="00603E8E" w:rsidRDefault="00603E8E" w:rsidP="00CE0604">
            <w:pPr>
              <w:spacing w:line="259" w:lineRule="auto"/>
              <w:rPr>
                <w:rFonts w:ascii="Calibri Light" w:eastAsia="Calibri Light" w:hAnsi="Calibri Light" w:cs="Calibri Light"/>
                <w:color w:val="FF0000"/>
              </w:rPr>
            </w:pPr>
          </w:p>
          <w:p w14:paraId="4DB01BC9" w14:textId="77777777" w:rsidR="00603E8E" w:rsidRDefault="00603E8E" w:rsidP="00CE0604">
            <w:pPr>
              <w:spacing w:line="259" w:lineRule="auto"/>
              <w:rPr>
                <w:rFonts w:ascii="Calibri Light" w:eastAsia="Calibri Light" w:hAnsi="Calibri Light" w:cs="Calibri Light"/>
                <w:color w:val="FF0000"/>
              </w:rPr>
            </w:pPr>
          </w:p>
          <w:p w14:paraId="7826DC16" w14:textId="77777777" w:rsidR="00603E8E" w:rsidRDefault="00603E8E" w:rsidP="00CE0604">
            <w:pPr>
              <w:spacing w:line="259" w:lineRule="auto"/>
              <w:rPr>
                <w:rFonts w:ascii="Calibri Light" w:eastAsia="Calibri Light" w:hAnsi="Calibri Light" w:cs="Calibri Light"/>
                <w:color w:val="FF0000"/>
              </w:rPr>
            </w:pPr>
          </w:p>
          <w:p w14:paraId="05D631AE" w14:textId="77777777" w:rsidR="00603E8E" w:rsidRDefault="00603E8E" w:rsidP="00CE0604">
            <w:pPr>
              <w:spacing w:line="259" w:lineRule="auto"/>
              <w:rPr>
                <w:rFonts w:ascii="Calibri Light" w:eastAsia="Calibri Light" w:hAnsi="Calibri Light" w:cs="Calibri Light"/>
                <w:color w:val="FF0000"/>
              </w:rPr>
            </w:pPr>
          </w:p>
          <w:p w14:paraId="053C9317" w14:textId="77777777" w:rsidR="00603E8E" w:rsidRDefault="00603E8E" w:rsidP="00CE0604">
            <w:pPr>
              <w:spacing w:line="259" w:lineRule="auto"/>
              <w:rPr>
                <w:rFonts w:ascii="Calibri Light" w:eastAsia="Calibri Light" w:hAnsi="Calibri Light" w:cs="Calibri Light"/>
                <w:color w:val="000000" w:themeColor="text1"/>
              </w:rPr>
            </w:pPr>
          </w:p>
        </w:tc>
        <w:tc>
          <w:tcPr>
            <w:tcW w:w="2610" w:type="dxa"/>
          </w:tcPr>
          <w:p w14:paraId="7FE399A4" w14:textId="77777777" w:rsidR="00603E8E" w:rsidRDefault="00603E8E" w:rsidP="00CE0604">
            <w:pPr>
              <w:spacing w:line="259" w:lineRule="auto"/>
              <w:rPr>
                <w:rFonts w:ascii="Calibri Light" w:eastAsia="Calibri Light" w:hAnsi="Calibri Light" w:cs="Calibri Light"/>
                <w:color w:val="000000" w:themeColor="text1"/>
              </w:rPr>
            </w:pPr>
          </w:p>
        </w:tc>
        <w:tc>
          <w:tcPr>
            <w:tcW w:w="2700" w:type="dxa"/>
          </w:tcPr>
          <w:p w14:paraId="598A22EF" w14:textId="77777777" w:rsidR="00603E8E" w:rsidRDefault="00603E8E" w:rsidP="00CE0604">
            <w:pPr>
              <w:spacing w:line="259" w:lineRule="auto"/>
              <w:rPr>
                <w:rFonts w:ascii="Calibri Light" w:eastAsia="Calibri Light" w:hAnsi="Calibri Light" w:cs="Calibri Light"/>
                <w:color w:val="000000" w:themeColor="text1"/>
              </w:rPr>
            </w:pPr>
          </w:p>
        </w:tc>
        <w:tc>
          <w:tcPr>
            <w:tcW w:w="3870" w:type="dxa"/>
          </w:tcPr>
          <w:p w14:paraId="236B1C7E" w14:textId="77777777" w:rsidR="00603E8E" w:rsidRDefault="00603E8E" w:rsidP="00CE0604">
            <w:pPr>
              <w:spacing w:line="259" w:lineRule="auto"/>
              <w:rPr>
                <w:rFonts w:ascii="Calibri Light" w:eastAsia="Calibri Light" w:hAnsi="Calibri Light" w:cs="Calibri Light"/>
                <w:color w:val="000000" w:themeColor="text1"/>
              </w:rPr>
            </w:pPr>
          </w:p>
        </w:tc>
      </w:tr>
      <w:tr w:rsidR="00603E8E" w14:paraId="6BD7A2D3" w14:textId="77777777" w:rsidTr="00CE0604">
        <w:tc>
          <w:tcPr>
            <w:tcW w:w="4315" w:type="dxa"/>
            <w:shd w:val="clear" w:color="auto" w:fill="EDEDED" w:themeFill="accent3" w:themeFillTint="33"/>
          </w:tcPr>
          <w:p w14:paraId="6F9A4194" w14:textId="77777777" w:rsidR="00603E8E" w:rsidRDefault="00603E8E" w:rsidP="00CE0604">
            <w:pPr>
              <w:spacing w:line="259" w:lineRule="auto"/>
              <w:rPr>
                <w:rFonts w:ascii="Calibri Light" w:eastAsia="Calibri Light" w:hAnsi="Calibri Light" w:cs="Calibri Light"/>
                <w:color w:val="FF0000"/>
              </w:rPr>
            </w:pPr>
            <w:r w:rsidRPr="00AF16A2">
              <w:rPr>
                <w:rFonts w:ascii="Calibri Light" w:eastAsia="Calibri Light" w:hAnsi="Calibri Light" w:cs="Calibri Light"/>
                <w:color w:val="FF0000"/>
                <w:u w:val="single"/>
              </w:rPr>
              <w:t>Action Step 3.2:</w:t>
            </w:r>
          </w:p>
          <w:p w14:paraId="0BD2C367" w14:textId="77777777" w:rsidR="00603E8E" w:rsidRDefault="00603E8E" w:rsidP="00CE0604">
            <w:pPr>
              <w:spacing w:line="259" w:lineRule="auto"/>
              <w:rPr>
                <w:rFonts w:ascii="Calibri Light" w:eastAsia="Calibri Light" w:hAnsi="Calibri Light" w:cs="Calibri Light"/>
                <w:color w:val="FF0000"/>
              </w:rPr>
            </w:pPr>
          </w:p>
          <w:p w14:paraId="2F9F0AFB" w14:textId="77777777" w:rsidR="00603E8E" w:rsidRDefault="00603E8E" w:rsidP="00CE0604">
            <w:pPr>
              <w:spacing w:line="259" w:lineRule="auto"/>
              <w:rPr>
                <w:rFonts w:ascii="Calibri Light" w:eastAsia="Calibri Light" w:hAnsi="Calibri Light" w:cs="Calibri Light"/>
                <w:color w:val="FF0000"/>
              </w:rPr>
            </w:pPr>
          </w:p>
          <w:p w14:paraId="0374FA62" w14:textId="77777777" w:rsidR="00603E8E" w:rsidRDefault="00603E8E" w:rsidP="00CE0604">
            <w:pPr>
              <w:spacing w:line="259" w:lineRule="auto"/>
              <w:rPr>
                <w:rFonts w:ascii="Calibri Light" w:eastAsia="Calibri Light" w:hAnsi="Calibri Light" w:cs="Calibri Light"/>
                <w:color w:val="FF0000"/>
              </w:rPr>
            </w:pPr>
          </w:p>
          <w:p w14:paraId="39B621BF" w14:textId="77777777" w:rsidR="00603E8E" w:rsidRDefault="00603E8E" w:rsidP="00CE0604">
            <w:pPr>
              <w:spacing w:line="259" w:lineRule="auto"/>
              <w:rPr>
                <w:rFonts w:ascii="Calibri Light" w:eastAsia="Calibri Light" w:hAnsi="Calibri Light" w:cs="Calibri Light"/>
                <w:color w:val="000000" w:themeColor="text1"/>
              </w:rPr>
            </w:pPr>
          </w:p>
        </w:tc>
        <w:tc>
          <w:tcPr>
            <w:tcW w:w="2610" w:type="dxa"/>
          </w:tcPr>
          <w:p w14:paraId="1B39734E" w14:textId="77777777" w:rsidR="00603E8E" w:rsidRDefault="00603E8E" w:rsidP="00CE0604">
            <w:pPr>
              <w:spacing w:line="259" w:lineRule="auto"/>
              <w:rPr>
                <w:rFonts w:ascii="Calibri Light" w:eastAsia="Calibri Light" w:hAnsi="Calibri Light" w:cs="Calibri Light"/>
                <w:color w:val="000000" w:themeColor="text1"/>
              </w:rPr>
            </w:pPr>
          </w:p>
        </w:tc>
        <w:tc>
          <w:tcPr>
            <w:tcW w:w="2700" w:type="dxa"/>
          </w:tcPr>
          <w:p w14:paraId="060945CA" w14:textId="77777777" w:rsidR="00603E8E" w:rsidRDefault="00603E8E" w:rsidP="00CE0604">
            <w:pPr>
              <w:spacing w:line="259" w:lineRule="auto"/>
              <w:rPr>
                <w:rFonts w:ascii="Calibri Light" w:eastAsia="Calibri Light" w:hAnsi="Calibri Light" w:cs="Calibri Light"/>
                <w:color w:val="000000" w:themeColor="text1"/>
              </w:rPr>
            </w:pPr>
          </w:p>
        </w:tc>
        <w:tc>
          <w:tcPr>
            <w:tcW w:w="3870" w:type="dxa"/>
          </w:tcPr>
          <w:p w14:paraId="2CC710AE" w14:textId="77777777" w:rsidR="00603E8E" w:rsidRDefault="00603E8E" w:rsidP="00CE0604">
            <w:pPr>
              <w:spacing w:line="259" w:lineRule="auto"/>
              <w:rPr>
                <w:rFonts w:ascii="Calibri Light" w:eastAsia="Calibri Light" w:hAnsi="Calibri Light" w:cs="Calibri Light"/>
                <w:color w:val="000000" w:themeColor="text1"/>
              </w:rPr>
            </w:pPr>
          </w:p>
        </w:tc>
      </w:tr>
      <w:tr w:rsidR="00603E8E" w14:paraId="5663CC39" w14:textId="77777777" w:rsidTr="00CE0604">
        <w:tc>
          <w:tcPr>
            <w:tcW w:w="4315" w:type="dxa"/>
            <w:shd w:val="clear" w:color="auto" w:fill="EDEDED" w:themeFill="accent3" w:themeFillTint="33"/>
          </w:tcPr>
          <w:p w14:paraId="4A8E5AA9" w14:textId="77777777" w:rsidR="00603E8E" w:rsidRPr="00AF16A2" w:rsidRDefault="00603E8E" w:rsidP="00CE0604">
            <w:pPr>
              <w:rPr>
                <w:rFonts w:ascii="Calibri Light" w:eastAsia="Calibri Light" w:hAnsi="Calibri Light" w:cs="Calibri Light"/>
                <w:color w:val="FF0000"/>
                <w:u w:val="single"/>
              </w:rPr>
            </w:pPr>
            <w:r w:rsidRPr="00AF16A2">
              <w:rPr>
                <w:rFonts w:ascii="Calibri Light" w:eastAsia="Calibri Light" w:hAnsi="Calibri Light" w:cs="Calibri Light"/>
                <w:color w:val="FF0000"/>
                <w:u w:val="single"/>
              </w:rPr>
              <w:t>Action Step 3.3:</w:t>
            </w:r>
          </w:p>
          <w:p w14:paraId="5238CF59" w14:textId="77777777" w:rsidR="00603E8E" w:rsidRDefault="00603E8E" w:rsidP="00CE0604">
            <w:pPr>
              <w:rPr>
                <w:rFonts w:ascii="Calibri Light" w:eastAsia="Calibri Light" w:hAnsi="Calibri Light" w:cs="Calibri Light"/>
                <w:color w:val="FF0000"/>
              </w:rPr>
            </w:pPr>
          </w:p>
          <w:p w14:paraId="68776DE2" w14:textId="77777777" w:rsidR="00603E8E" w:rsidRDefault="00603E8E" w:rsidP="00CE0604">
            <w:pPr>
              <w:rPr>
                <w:rFonts w:ascii="Calibri Light" w:eastAsia="Calibri Light" w:hAnsi="Calibri Light" w:cs="Calibri Light"/>
                <w:color w:val="FF0000"/>
              </w:rPr>
            </w:pPr>
          </w:p>
          <w:p w14:paraId="48BF6E2A" w14:textId="77777777" w:rsidR="00603E8E" w:rsidRDefault="00603E8E" w:rsidP="00CE0604">
            <w:pPr>
              <w:rPr>
                <w:rFonts w:ascii="Calibri Light" w:eastAsia="Calibri Light" w:hAnsi="Calibri Light" w:cs="Calibri Light"/>
                <w:color w:val="FF0000"/>
              </w:rPr>
            </w:pPr>
          </w:p>
          <w:p w14:paraId="72F20CC8" w14:textId="77777777" w:rsidR="00603E8E" w:rsidRDefault="00603E8E" w:rsidP="00CE0604">
            <w:pPr>
              <w:rPr>
                <w:rFonts w:ascii="Calibri Light" w:eastAsia="Calibri Light" w:hAnsi="Calibri Light" w:cs="Calibri Light"/>
                <w:color w:val="FF0000"/>
              </w:rPr>
            </w:pPr>
          </w:p>
          <w:p w14:paraId="4AE15874" w14:textId="77777777" w:rsidR="00603E8E" w:rsidRDefault="00603E8E" w:rsidP="00CE0604">
            <w:pPr>
              <w:rPr>
                <w:rFonts w:ascii="Calibri Light" w:eastAsia="Calibri Light" w:hAnsi="Calibri Light" w:cs="Calibri Light"/>
                <w:color w:val="000000" w:themeColor="text1"/>
              </w:rPr>
            </w:pPr>
          </w:p>
        </w:tc>
        <w:tc>
          <w:tcPr>
            <w:tcW w:w="2610" w:type="dxa"/>
          </w:tcPr>
          <w:p w14:paraId="420B4776" w14:textId="77777777" w:rsidR="00603E8E" w:rsidRDefault="00603E8E" w:rsidP="00CE0604">
            <w:pPr>
              <w:rPr>
                <w:rFonts w:ascii="Calibri Light" w:eastAsia="Calibri Light" w:hAnsi="Calibri Light" w:cs="Calibri Light"/>
                <w:color w:val="000000" w:themeColor="text1"/>
              </w:rPr>
            </w:pPr>
          </w:p>
        </w:tc>
        <w:tc>
          <w:tcPr>
            <w:tcW w:w="2700" w:type="dxa"/>
          </w:tcPr>
          <w:p w14:paraId="45C1543B" w14:textId="77777777" w:rsidR="00603E8E" w:rsidRDefault="00603E8E" w:rsidP="00CE0604">
            <w:pPr>
              <w:rPr>
                <w:rFonts w:ascii="Calibri Light" w:eastAsia="Calibri Light" w:hAnsi="Calibri Light" w:cs="Calibri Light"/>
                <w:color w:val="000000" w:themeColor="text1"/>
              </w:rPr>
            </w:pPr>
          </w:p>
        </w:tc>
        <w:tc>
          <w:tcPr>
            <w:tcW w:w="3870" w:type="dxa"/>
          </w:tcPr>
          <w:p w14:paraId="24C93786" w14:textId="77777777" w:rsidR="00603E8E" w:rsidRDefault="00603E8E" w:rsidP="00CE0604">
            <w:pPr>
              <w:rPr>
                <w:rFonts w:ascii="Calibri Light" w:eastAsia="Calibri Light" w:hAnsi="Calibri Light" w:cs="Calibri Light"/>
                <w:color w:val="000000" w:themeColor="text1"/>
              </w:rPr>
            </w:pPr>
          </w:p>
        </w:tc>
      </w:tr>
      <w:tr w:rsidR="00603E8E" w14:paraId="345004BC" w14:textId="77777777" w:rsidTr="00CE0604">
        <w:tc>
          <w:tcPr>
            <w:tcW w:w="4315" w:type="dxa"/>
            <w:shd w:val="clear" w:color="auto" w:fill="EDEDED" w:themeFill="accent3" w:themeFillTint="33"/>
          </w:tcPr>
          <w:p w14:paraId="4D9E778E" w14:textId="77777777" w:rsidR="00603E8E" w:rsidRDefault="00603E8E" w:rsidP="00CE0604">
            <w:pPr>
              <w:spacing w:line="259" w:lineRule="auto"/>
              <w:rPr>
                <w:rFonts w:ascii="Calibri Light" w:eastAsia="Calibri Light" w:hAnsi="Calibri Light" w:cs="Calibri Light"/>
                <w:color w:val="FF0000"/>
                <w:u w:val="single"/>
              </w:rPr>
            </w:pPr>
            <w:r w:rsidRPr="000465FB">
              <w:rPr>
                <w:rFonts w:ascii="Calibri Light" w:eastAsia="Calibri Light" w:hAnsi="Calibri Light" w:cs="Calibri Light"/>
                <w:color w:val="FF0000"/>
                <w:u w:val="single"/>
              </w:rPr>
              <w:t xml:space="preserve">Sub Action Step </w:t>
            </w:r>
            <w:r>
              <w:rPr>
                <w:rFonts w:ascii="Calibri Light" w:eastAsia="Calibri Light" w:hAnsi="Calibri Light" w:cs="Calibri Light"/>
                <w:color w:val="FF0000"/>
                <w:u w:val="single"/>
              </w:rPr>
              <w:t>2.4:</w:t>
            </w:r>
          </w:p>
          <w:p w14:paraId="535D5C0D" w14:textId="77777777" w:rsidR="00603E8E" w:rsidRDefault="00603E8E" w:rsidP="00CE0604">
            <w:pPr>
              <w:spacing w:line="259" w:lineRule="auto"/>
              <w:rPr>
                <w:rFonts w:ascii="Calibri Light" w:eastAsia="Calibri Light" w:hAnsi="Calibri Light" w:cs="Calibri Light"/>
                <w:color w:val="FF0000"/>
                <w:u w:val="single"/>
              </w:rPr>
            </w:pPr>
          </w:p>
          <w:p w14:paraId="3FA133EB" w14:textId="77777777" w:rsidR="00603E8E" w:rsidRDefault="00603E8E" w:rsidP="00CE0604">
            <w:pPr>
              <w:spacing w:line="259" w:lineRule="auto"/>
              <w:rPr>
                <w:rFonts w:ascii="Calibri Light" w:eastAsia="Calibri Light" w:hAnsi="Calibri Light" w:cs="Calibri Light"/>
                <w:color w:val="FF0000"/>
                <w:u w:val="single"/>
              </w:rPr>
            </w:pPr>
          </w:p>
          <w:p w14:paraId="26518601" w14:textId="77777777" w:rsidR="00603E8E" w:rsidRPr="000465FB" w:rsidRDefault="00603E8E" w:rsidP="00CE0604">
            <w:pPr>
              <w:spacing w:line="259" w:lineRule="auto"/>
              <w:rPr>
                <w:rFonts w:ascii="Calibri Light" w:eastAsia="Calibri Light" w:hAnsi="Calibri Light" w:cs="Calibri Light"/>
                <w:color w:val="FF0000"/>
                <w:u w:val="single"/>
              </w:rPr>
            </w:pPr>
          </w:p>
          <w:p w14:paraId="208EA0B8" w14:textId="77777777" w:rsidR="00603E8E" w:rsidRPr="00AF16A2" w:rsidRDefault="00603E8E" w:rsidP="00CE0604">
            <w:pPr>
              <w:rPr>
                <w:rFonts w:ascii="Calibri Light" w:eastAsia="Calibri Light" w:hAnsi="Calibri Light" w:cs="Calibri Light"/>
                <w:color w:val="FF0000"/>
                <w:u w:val="single"/>
              </w:rPr>
            </w:pPr>
          </w:p>
        </w:tc>
        <w:tc>
          <w:tcPr>
            <w:tcW w:w="2610" w:type="dxa"/>
          </w:tcPr>
          <w:p w14:paraId="1AB869D8" w14:textId="77777777" w:rsidR="00603E8E" w:rsidRDefault="00603E8E" w:rsidP="00CE0604">
            <w:pPr>
              <w:rPr>
                <w:rFonts w:ascii="Calibri Light" w:eastAsia="Calibri Light" w:hAnsi="Calibri Light" w:cs="Calibri Light"/>
                <w:color w:val="000000" w:themeColor="text1"/>
              </w:rPr>
            </w:pPr>
          </w:p>
        </w:tc>
        <w:tc>
          <w:tcPr>
            <w:tcW w:w="2700" w:type="dxa"/>
          </w:tcPr>
          <w:p w14:paraId="2FC14362" w14:textId="77777777" w:rsidR="00603E8E" w:rsidRDefault="00603E8E" w:rsidP="00CE0604">
            <w:pPr>
              <w:rPr>
                <w:rFonts w:ascii="Calibri Light" w:eastAsia="Calibri Light" w:hAnsi="Calibri Light" w:cs="Calibri Light"/>
                <w:color w:val="000000" w:themeColor="text1"/>
              </w:rPr>
            </w:pPr>
          </w:p>
        </w:tc>
        <w:tc>
          <w:tcPr>
            <w:tcW w:w="3870" w:type="dxa"/>
          </w:tcPr>
          <w:p w14:paraId="2442DE1F" w14:textId="77777777" w:rsidR="00603E8E" w:rsidRDefault="00603E8E" w:rsidP="00CE0604">
            <w:pPr>
              <w:rPr>
                <w:rFonts w:ascii="Calibri Light" w:eastAsia="Calibri Light" w:hAnsi="Calibri Light" w:cs="Calibri Light"/>
                <w:color w:val="000000" w:themeColor="text1"/>
              </w:rPr>
            </w:pPr>
          </w:p>
        </w:tc>
      </w:tr>
      <w:tr w:rsidR="00603E8E" w14:paraId="3495D543" w14:textId="77777777" w:rsidTr="00CE0604">
        <w:tc>
          <w:tcPr>
            <w:tcW w:w="13495" w:type="dxa"/>
            <w:gridSpan w:val="4"/>
            <w:shd w:val="clear" w:color="auto" w:fill="FBE4D5" w:themeFill="accent2" w:themeFillTint="33"/>
          </w:tcPr>
          <w:p w14:paraId="7CD25FFC" w14:textId="77777777" w:rsidR="00603E8E" w:rsidRDefault="00603E8E" w:rsidP="00CE0604">
            <w:pPr>
              <w:spacing w:line="259" w:lineRule="auto"/>
              <w:rPr>
                <w:rFonts w:ascii="Calibri Light" w:eastAsia="Calibri Light" w:hAnsi="Calibri Light" w:cs="Calibri Light"/>
                <w:color w:val="000000" w:themeColor="text1"/>
              </w:rPr>
            </w:pPr>
            <w:r w:rsidRPr="000465FB">
              <w:rPr>
                <w:rFonts w:ascii="Calibri Light" w:eastAsia="Calibri Light" w:hAnsi="Calibri Light" w:cs="Calibri Light"/>
                <w:b/>
                <w:bCs/>
                <w:color w:val="44546A" w:themeColor="text2"/>
                <w:sz w:val="28"/>
                <w:szCs w:val="28"/>
              </w:rPr>
              <w:lastRenderedPageBreak/>
              <w:t xml:space="preserve">Insert Major Action Step </w:t>
            </w:r>
            <w:r>
              <w:rPr>
                <w:rFonts w:ascii="Calibri Light" w:eastAsia="Calibri Light" w:hAnsi="Calibri Light" w:cs="Calibri Light"/>
                <w:b/>
                <w:bCs/>
                <w:color w:val="44546A" w:themeColor="text2"/>
                <w:sz w:val="28"/>
                <w:szCs w:val="28"/>
              </w:rPr>
              <w:t>4</w:t>
            </w:r>
            <w:r w:rsidRPr="000465FB">
              <w:rPr>
                <w:rFonts w:ascii="Calibri Light" w:eastAsia="Calibri Light" w:hAnsi="Calibri Light" w:cs="Calibri Light"/>
                <w:b/>
                <w:bCs/>
                <w:color w:val="44546A" w:themeColor="text2"/>
                <w:sz w:val="28"/>
                <w:szCs w:val="28"/>
              </w:rPr>
              <w:t xml:space="preserve"> (works towards outcomes and supports your strategies): </w:t>
            </w:r>
          </w:p>
          <w:p w14:paraId="2DB92F86" w14:textId="77777777" w:rsidR="00603E8E" w:rsidRDefault="00603E8E" w:rsidP="00CE0604">
            <w:pPr>
              <w:rPr>
                <w:rFonts w:ascii="Calibri Light" w:eastAsia="Calibri Light" w:hAnsi="Calibri Light" w:cs="Calibri Light"/>
                <w:color w:val="000000" w:themeColor="text1"/>
              </w:rPr>
            </w:pPr>
          </w:p>
          <w:p w14:paraId="3460ED97" w14:textId="77777777" w:rsidR="00603E8E" w:rsidRDefault="00603E8E" w:rsidP="00CE0604">
            <w:pPr>
              <w:rPr>
                <w:rFonts w:ascii="Calibri Light" w:eastAsia="Calibri Light" w:hAnsi="Calibri Light" w:cs="Calibri Light"/>
                <w:color w:val="000000" w:themeColor="text1"/>
              </w:rPr>
            </w:pPr>
          </w:p>
          <w:p w14:paraId="05877F65" w14:textId="77777777" w:rsidR="00603E8E" w:rsidRDefault="00603E8E" w:rsidP="00CE0604">
            <w:pPr>
              <w:rPr>
                <w:rFonts w:ascii="Calibri Light" w:eastAsia="Calibri Light" w:hAnsi="Calibri Light" w:cs="Calibri Light"/>
                <w:color w:val="000000" w:themeColor="text1"/>
              </w:rPr>
            </w:pPr>
          </w:p>
          <w:p w14:paraId="3A2EE862" w14:textId="77777777" w:rsidR="00603E8E" w:rsidRDefault="00603E8E" w:rsidP="00CE0604">
            <w:pPr>
              <w:rPr>
                <w:rFonts w:ascii="Calibri Light" w:eastAsia="Calibri Light" w:hAnsi="Calibri Light" w:cs="Calibri Light"/>
                <w:color w:val="000000" w:themeColor="text1"/>
              </w:rPr>
            </w:pPr>
          </w:p>
        </w:tc>
      </w:tr>
      <w:tr w:rsidR="00603E8E" w14:paraId="3F471BD6" w14:textId="77777777" w:rsidTr="00CE0604">
        <w:tc>
          <w:tcPr>
            <w:tcW w:w="4315" w:type="dxa"/>
            <w:shd w:val="clear" w:color="auto" w:fill="D9E2F3" w:themeFill="accent1" w:themeFillTint="33"/>
          </w:tcPr>
          <w:p w14:paraId="73234720"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 xml:space="preserve">Sub Action Step </w:t>
            </w:r>
          </w:p>
          <w:p w14:paraId="2B6C8406" w14:textId="77777777" w:rsidR="00603E8E" w:rsidRPr="00967D65" w:rsidRDefault="00603E8E" w:rsidP="00CE0604">
            <w:pPr>
              <w:rPr>
                <w:rFonts w:ascii="Calibri Light" w:eastAsia="Calibri Light" w:hAnsi="Calibri Light" w:cs="Calibri Light"/>
                <w:color w:val="FF0000"/>
                <w:u w:val="single"/>
              </w:rPr>
            </w:pPr>
            <w:r w:rsidRPr="000465FB">
              <w:rPr>
                <w:rFonts w:ascii="Calibri Light" w:eastAsia="Calibri Light" w:hAnsi="Calibri Light" w:cs="Calibri Light"/>
                <w:i/>
                <w:iCs/>
                <w:color w:val="00B050"/>
                <w:sz w:val="20"/>
                <w:szCs w:val="20"/>
              </w:rPr>
              <w:t>(</w:t>
            </w:r>
            <w:proofErr w:type="gramStart"/>
            <w:r w:rsidRPr="000465FB">
              <w:rPr>
                <w:rFonts w:ascii="Calibri Light" w:eastAsia="Calibri Light" w:hAnsi="Calibri Light" w:cs="Calibri Light"/>
                <w:i/>
                <w:iCs/>
                <w:color w:val="00B050"/>
                <w:sz w:val="20"/>
                <w:szCs w:val="20"/>
              </w:rPr>
              <w:t>who</w:t>
            </w:r>
            <w:proofErr w:type="gramEnd"/>
            <w:r w:rsidRPr="000465FB">
              <w:rPr>
                <w:rFonts w:ascii="Calibri Light" w:eastAsia="Calibri Light" w:hAnsi="Calibri Light" w:cs="Calibri Light"/>
                <w:i/>
                <w:iCs/>
                <w:color w:val="00B050"/>
                <w:sz w:val="20"/>
                <w:szCs w:val="20"/>
              </w:rPr>
              <w:t>, what, where, how, when)</w:t>
            </w:r>
          </w:p>
        </w:tc>
        <w:tc>
          <w:tcPr>
            <w:tcW w:w="2610" w:type="dxa"/>
            <w:shd w:val="clear" w:color="auto" w:fill="D9E2F3" w:themeFill="accent1" w:themeFillTint="33"/>
          </w:tcPr>
          <w:p w14:paraId="7D119525"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Responsible Party/Partners</w:t>
            </w:r>
          </w:p>
          <w:p w14:paraId="2693AAC6"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(Agency or the individual responsible for achieving the action step. Include partner(s) if any)</w:t>
            </w:r>
          </w:p>
        </w:tc>
        <w:tc>
          <w:tcPr>
            <w:tcW w:w="2700" w:type="dxa"/>
            <w:shd w:val="clear" w:color="auto" w:fill="D9E2F3" w:themeFill="accent1" w:themeFillTint="33"/>
          </w:tcPr>
          <w:p w14:paraId="0A0B2B00"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Expected Output</w:t>
            </w:r>
          </w:p>
          <w:p w14:paraId="697D53E6"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 xml:space="preserve">(Provide expected output(s)for each action step, such as an MOU, a toolkit, training materials, </w:t>
            </w:r>
            <w:proofErr w:type="gramStart"/>
            <w:r w:rsidRPr="000465FB">
              <w:rPr>
                <w:i/>
                <w:iCs/>
                <w:color w:val="00B050"/>
                <w:sz w:val="20"/>
                <w:szCs w:val="20"/>
              </w:rPr>
              <w:t>2  partners</w:t>
            </w:r>
            <w:proofErr w:type="gramEnd"/>
            <w:r w:rsidRPr="000465FB">
              <w:rPr>
                <w:i/>
                <w:iCs/>
                <w:color w:val="00B050"/>
                <w:sz w:val="20"/>
                <w:szCs w:val="20"/>
              </w:rPr>
              <w:t>, 3 meetings attended, etc.)</w:t>
            </w:r>
          </w:p>
        </w:tc>
        <w:tc>
          <w:tcPr>
            <w:tcW w:w="3870" w:type="dxa"/>
            <w:shd w:val="clear" w:color="auto" w:fill="D9E2F3" w:themeFill="accent1" w:themeFillTint="33"/>
          </w:tcPr>
          <w:p w14:paraId="0808818A"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Additional Comments</w:t>
            </w:r>
          </w:p>
          <w:p w14:paraId="495E3C96"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(Added comments or resources useful for achieving the action step)</w:t>
            </w:r>
          </w:p>
        </w:tc>
      </w:tr>
      <w:tr w:rsidR="00603E8E" w14:paraId="6255A33C" w14:textId="77777777" w:rsidTr="00CE0604">
        <w:tc>
          <w:tcPr>
            <w:tcW w:w="4315" w:type="dxa"/>
            <w:shd w:val="clear" w:color="auto" w:fill="EDEDED" w:themeFill="accent3" w:themeFillTint="33"/>
          </w:tcPr>
          <w:p w14:paraId="2603B650" w14:textId="77777777" w:rsidR="00603E8E" w:rsidRDefault="00603E8E" w:rsidP="00CE0604">
            <w:pPr>
              <w:rPr>
                <w:rFonts w:ascii="Calibri Light" w:eastAsia="Calibri Light" w:hAnsi="Calibri Light" w:cs="Calibri Light"/>
                <w:color w:val="000000" w:themeColor="text1"/>
              </w:rPr>
            </w:pPr>
            <w:r w:rsidRPr="00967D65">
              <w:rPr>
                <w:rFonts w:ascii="Calibri Light" w:eastAsia="Calibri Light" w:hAnsi="Calibri Light" w:cs="Calibri Light"/>
                <w:color w:val="FF0000"/>
                <w:u w:val="single"/>
              </w:rPr>
              <w:t>Action Step 4.1:</w:t>
            </w:r>
          </w:p>
          <w:p w14:paraId="7775DF2B" w14:textId="77777777" w:rsidR="00603E8E" w:rsidRDefault="00603E8E" w:rsidP="00CE0604">
            <w:pPr>
              <w:rPr>
                <w:rFonts w:ascii="Calibri Light" w:eastAsia="Calibri Light" w:hAnsi="Calibri Light" w:cs="Calibri Light"/>
                <w:color w:val="000000" w:themeColor="text1"/>
              </w:rPr>
            </w:pPr>
          </w:p>
          <w:p w14:paraId="7FFF7917" w14:textId="77777777" w:rsidR="00603E8E" w:rsidRDefault="00603E8E" w:rsidP="00CE0604">
            <w:pPr>
              <w:rPr>
                <w:rFonts w:ascii="Calibri Light" w:eastAsia="Calibri Light" w:hAnsi="Calibri Light" w:cs="Calibri Light"/>
                <w:color w:val="000000" w:themeColor="text1"/>
              </w:rPr>
            </w:pPr>
          </w:p>
          <w:p w14:paraId="06D56CF5" w14:textId="77777777" w:rsidR="00603E8E" w:rsidRDefault="00603E8E" w:rsidP="00CE0604">
            <w:pPr>
              <w:rPr>
                <w:rFonts w:ascii="Calibri Light" w:eastAsia="Calibri Light" w:hAnsi="Calibri Light" w:cs="Calibri Light"/>
                <w:color w:val="000000" w:themeColor="text1"/>
              </w:rPr>
            </w:pPr>
          </w:p>
          <w:p w14:paraId="44C1A162" w14:textId="77777777" w:rsidR="00603E8E" w:rsidRDefault="00603E8E" w:rsidP="00CE0604">
            <w:pPr>
              <w:rPr>
                <w:rFonts w:ascii="Calibri Light" w:eastAsia="Calibri Light" w:hAnsi="Calibri Light" w:cs="Calibri Light"/>
                <w:color w:val="000000" w:themeColor="text1"/>
              </w:rPr>
            </w:pPr>
          </w:p>
          <w:p w14:paraId="53591726" w14:textId="77777777" w:rsidR="00603E8E" w:rsidRDefault="00603E8E" w:rsidP="00CE0604">
            <w:pPr>
              <w:rPr>
                <w:rFonts w:ascii="Calibri Light" w:eastAsia="Calibri Light" w:hAnsi="Calibri Light" w:cs="Calibri Light"/>
                <w:color w:val="000000" w:themeColor="text1"/>
              </w:rPr>
            </w:pPr>
          </w:p>
        </w:tc>
        <w:tc>
          <w:tcPr>
            <w:tcW w:w="2610" w:type="dxa"/>
          </w:tcPr>
          <w:p w14:paraId="1BD9F1E3" w14:textId="77777777" w:rsidR="00603E8E" w:rsidRDefault="00603E8E" w:rsidP="00CE0604">
            <w:pPr>
              <w:rPr>
                <w:rFonts w:ascii="Calibri Light" w:eastAsia="Calibri Light" w:hAnsi="Calibri Light" w:cs="Calibri Light"/>
                <w:color w:val="000000" w:themeColor="text1"/>
              </w:rPr>
            </w:pPr>
          </w:p>
        </w:tc>
        <w:tc>
          <w:tcPr>
            <w:tcW w:w="2700" w:type="dxa"/>
          </w:tcPr>
          <w:p w14:paraId="13214638" w14:textId="77777777" w:rsidR="00603E8E" w:rsidRDefault="00603E8E" w:rsidP="00CE0604">
            <w:pPr>
              <w:rPr>
                <w:rFonts w:ascii="Calibri Light" w:eastAsia="Calibri Light" w:hAnsi="Calibri Light" w:cs="Calibri Light"/>
                <w:color w:val="000000" w:themeColor="text1"/>
              </w:rPr>
            </w:pPr>
          </w:p>
        </w:tc>
        <w:tc>
          <w:tcPr>
            <w:tcW w:w="3870" w:type="dxa"/>
          </w:tcPr>
          <w:p w14:paraId="7E8F8105" w14:textId="77777777" w:rsidR="00603E8E" w:rsidRDefault="00603E8E" w:rsidP="00CE0604">
            <w:pPr>
              <w:rPr>
                <w:rFonts w:ascii="Calibri Light" w:eastAsia="Calibri Light" w:hAnsi="Calibri Light" w:cs="Calibri Light"/>
                <w:color w:val="000000" w:themeColor="text1"/>
              </w:rPr>
            </w:pPr>
          </w:p>
        </w:tc>
      </w:tr>
      <w:tr w:rsidR="00603E8E" w14:paraId="781B0F2B" w14:textId="77777777" w:rsidTr="00CE0604">
        <w:tc>
          <w:tcPr>
            <w:tcW w:w="4315" w:type="dxa"/>
            <w:shd w:val="clear" w:color="auto" w:fill="EDEDED" w:themeFill="accent3" w:themeFillTint="33"/>
          </w:tcPr>
          <w:p w14:paraId="0A642FE8" w14:textId="77777777" w:rsidR="00603E8E" w:rsidRDefault="00603E8E" w:rsidP="00CE0604">
            <w:pPr>
              <w:rPr>
                <w:rFonts w:ascii="Calibri Light" w:eastAsia="Calibri Light" w:hAnsi="Calibri Light" w:cs="Calibri Light"/>
                <w:color w:val="FF0000"/>
              </w:rPr>
            </w:pPr>
            <w:r w:rsidRPr="00967D65">
              <w:rPr>
                <w:rFonts w:ascii="Calibri Light" w:eastAsia="Calibri Light" w:hAnsi="Calibri Light" w:cs="Calibri Light"/>
                <w:color w:val="FF0000"/>
                <w:u w:val="single"/>
              </w:rPr>
              <w:t>Action Step 4.2:</w:t>
            </w:r>
          </w:p>
          <w:p w14:paraId="408E9B77" w14:textId="77777777" w:rsidR="00603E8E" w:rsidRDefault="00603E8E" w:rsidP="00CE0604">
            <w:pPr>
              <w:rPr>
                <w:rFonts w:ascii="Calibri Light" w:eastAsia="Calibri Light" w:hAnsi="Calibri Light" w:cs="Calibri Light"/>
                <w:color w:val="FF0000"/>
              </w:rPr>
            </w:pPr>
          </w:p>
          <w:p w14:paraId="39EF094F" w14:textId="77777777" w:rsidR="00603E8E" w:rsidRDefault="00603E8E" w:rsidP="00CE0604">
            <w:pPr>
              <w:rPr>
                <w:rFonts w:ascii="Calibri Light" w:eastAsia="Calibri Light" w:hAnsi="Calibri Light" w:cs="Calibri Light"/>
                <w:color w:val="FF0000"/>
              </w:rPr>
            </w:pPr>
          </w:p>
          <w:p w14:paraId="2244F6D0" w14:textId="77777777" w:rsidR="00603E8E" w:rsidRDefault="00603E8E" w:rsidP="00CE0604">
            <w:pPr>
              <w:rPr>
                <w:rFonts w:ascii="Calibri Light" w:eastAsia="Calibri Light" w:hAnsi="Calibri Light" w:cs="Calibri Light"/>
                <w:color w:val="FF0000"/>
              </w:rPr>
            </w:pPr>
          </w:p>
          <w:p w14:paraId="4ABD5E9B" w14:textId="77777777" w:rsidR="00603E8E" w:rsidRDefault="00603E8E" w:rsidP="00CE0604">
            <w:pPr>
              <w:rPr>
                <w:rFonts w:ascii="Calibri Light" w:eastAsia="Calibri Light" w:hAnsi="Calibri Light" w:cs="Calibri Light"/>
                <w:color w:val="000000" w:themeColor="text1"/>
              </w:rPr>
            </w:pPr>
          </w:p>
        </w:tc>
        <w:tc>
          <w:tcPr>
            <w:tcW w:w="2610" w:type="dxa"/>
          </w:tcPr>
          <w:p w14:paraId="5DE3405D" w14:textId="77777777" w:rsidR="00603E8E" w:rsidRDefault="00603E8E" w:rsidP="00CE0604">
            <w:pPr>
              <w:rPr>
                <w:rFonts w:ascii="Calibri Light" w:eastAsia="Calibri Light" w:hAnsi="Calibri Light" w:cs="Calibri Light"/>
                <w:color w:val="000000" w:themeColor="text1"/>
              </w:rPr>
            </w:pPr>
          </w:p>
        </w:tc>
        <w:tc>
          <w:tcPr>
            <w:tcW w:w="2700" w:type="dxa"/>
          </w:tcPr>
          <w:p w14:paraId="72292ABD" w14:textId="77777777" w:rsidR="00603E8E" w:rsidRDefault="00603E8E" w:rsidP="00CE0604">
            <w:pPr>
              <w:rPr>
                <w:rFonts w:ascii="Calibri Light" w:eastAsia="Calibri Light" w:hAnsi="Calibri Light" w:cs="Calibri Light"/>
                <w:color w:val="000000" w:themeColor="text1"/>
              </w:rPr>
            </w:pPr>
          </w:p>
        </w:tc>
        <w:tc>
          <w:tcPr>
            <w:tcW w:w="3870" w:type="dxa"/>
          </w:tcPr>
          <w:p w14:paraId="305997A3" w14:textId="77777777" w:rsidR="00603E8E" w:rsidRDefault="00603E8E" w:rsidP="00CE0604">
            <w:pPr>
              <w:rPr>
                <w:rFonts w:ascii="Calibri Light" w:eastAsia="Calibri Light" w:hAnsi="Calibri Light" w:cs="Calibri Light"/>
                <w:color w:val="000000" w:themeColor="text1"/>
              </w:rPr>
            </w:pPr>
          </w:p>
        </w:tc>
      </w:tr>
      <w:tr w:rsidR="00603E8E" w14:paraId="38E20AD5" w14:textId="77777777" w:rsidTr="00CE0604">
        <w:tc>
          <w:tcPr>
            <w:tcW w:w="4315" w:type="dxa"/>
            <w:shd w:val="clear" w:color="auto" w:fill="EDEDED" w:themeFill="accent3" w:themeFillTint="33"/>
          </w:tcPr>
          <w:p w14:paraId="4121E559" w14:textId="77777777" w:rsidR="00603E8E" w:rsidRDefault="00603E8E" w:rsidP="00CE0604">
            <w:pPr>
              <w:rPr>
                <w:rFonts w:ascii="Calibri Light" w:eastAsia="Calibri Light" w:hAnsi="Calibri Light" w:cs="Calibri Light"/>
                <w:color w:val="FF0000"/>
              </w:rPr>
            </w:pPr>
            <w:r w:rsidRPr="00967D65">
              <w:rPr>
                <w:rFonts w:ascii="Calibri Light" w:eastAsia="Calibri Light" w:hAnsi="Calibri Light" w:cs="Calibri Light"/>
                <w:color w:val="FF0000"/>
                <w:u w:val="single"/>
              </w:rPr>
              <w:t>Action Step 4.3:</w:t>
            </w:r>
          </w:p>
          <w:p w14:paraId="4C686391" w14:textId="77777777" w:rsidR="00603E8E" w:rsidRDefault="00603E8E" w:rsidP="00CE0604">
            <w:pPr>
              <w:rPr>
                <w:rFonts w:ascii="Calibri Light" w:eastAsia="Calibri Light" w:hAnsi="Calibri Light" w:cs="Calibri Light"/>
                <w:color w:val="FF0000"/>
              </w:rPr>
            </w:pPr>
          </w:p>
          <w:p w14:paraId="5BC0A284" w14:textId="77777777" w:rsidR="00603E8E" w:rsidRDefault="00603E8E" w:rsidP="00CE0604">
            <w:pPr>
              <w:rPr>
                <w:rFonts w:ascii="Calibri Light" w:eastAsia="Calibri Light" w:hAnsi="Calibri Light" w:cs="Calibri Light"/>
                <w:color w:val="FF0000"/>
              </w:rPr>
            </w:pPr>
          </w:p>
          <w:p w14:paraId="082790ED" w14:textId="77777777" w:rsidR="00603E8E" w:rsidRDefault="00603E8E" w:rsidP="00CE0604">
            <w:pPr>
              <w:rPr>
                <w:rFonts w:ascii="Calibri Light" w:eastAsia="Calibri Light" w:hAnsi="Calibri Light" w:cs="Calibri Light"/>
                <w:color w:val="FF0000"/>
              </w:rPr>
            </w:pPr>
          </w:p>
          <w:p w14:paraId="70EF87F2" w14:textId="77777777" w:rsidR="00603E8E" w:rsidRDefault="00603E8E" w:rsidP="00CE0604">
            <w:pPr>
              <w:rPr>
                <w:rFonts w:ascii="Calibri Light" w:eastAsia="Calibri Light" w:hAnsi="Calibri Light" w:cs="Calibri Light"/>
                <w:color w:val="FF0000"/>
              </w:rPr>
            </w:pPr>
          </w:p>
          <w:p w14:paraId="303F436E" w14:textId="77777777" w:rsidR="00603E8E" w:rsidRDefault="00603E8E" w:rsidP="00CE0604">
            <w:pPr>
              <w:rPr>
                <w:rFonts w:ascii="Calibri Light" w:eastAsia="Calibri Light" w:hAnsi="Calibri Light" w:cs="Calibri Light"/>
                <w:color w:val="000000" w:themeColor="text1"/>
              </w:rPr>
            </w:pPr>
          </w:p>
        </w:tc>
        <w:tc>
          <w:tcPr>
            <w:tcW w:w="2610" w:type="dxa"/>
          </w:tcPr>
          <w:p w14:paraId="060A97D3" w14:textId="77777777" w:rsidR="00603E8E" w:rsidRDefault="00603E8E" w:rsidP="00CE0604">
            <w:pPr>
              <w:rPr>
                <w:rFonts w:ascii="Calibri Light" w:eastAsia="Calibri Light" w:hAnsi="Calibri Light" w:cs="Calibri Light"/>
                <w:color w:val="000000" w:themeColor="text1"/>
              </w:rPr>
            </w:pPr>
          </w:p>
        </w:tc>
        <w:tc>
          <w:tcPr>
            <w:tcW w:w="2700" w:type="dxa"/>
          </w:tcPr>
          <w:p w14:paraId="5F6F2A5B" w14:textId="77777777" w:rsidR="00603E8E" w:rsidRDefault="00603E8E" w:rsidP="00CE0604">
            <w:pPr>
              <w:rPr>
                <w:rFonts w:ascii="Calibri Light" w:eastAsia="Calibri Light" w:hAnsi="Calibri Light" w:cs="Calibri Light"/>
                <w:color w:val="000000" w:themeColor="text1"/>
              </w:rPr>
            </w:pPr>
          </w:p>
        </w:tc>
        <w:tc>
          <w:tcPr>
            <w:tcW w:w="3870" w:type="dxa"/>
          </w:tcPr>
          <w:p w14:paraId="46B8C172" w14:textId="77777777" w:rsidR="00603E8E" w:rsidRDefault="00603E8E" w:rsidP="00CE0604">
            <w:pPr>
              <w:rPr>
                <w:rFonts w:ascii="Calibri Light" w:eastAsia="Calibri Light" w:hAnsi="Calibri Light" w:cs="Calibri Light"/>
                <w:color w:val="000000" w:themeColor="text1"/>
              </w:rPr>
            </w:pPr>
          </w:p>
        </w:tc>
      </w:tr>
      <w:tr w:rsidR="00603E8E" w14:paraId="0F8F6F09" w14:textId="77777777" w:rsidTr="00CE0604">
        <w:tc>
          <w:tcPr>
            <w:tcW w:w="4315" w:type="dxa"/>
            <w:shd w:val="clear" w:color="auto" w:fill="EDEDED" w:themeFill="accent3" w:themeFillTint="33"/>
          </w:tcPr>
          <w:p w14:paraId="52C64DBE" w14:textId="77777777" w:rsidR="00603E8E" w:rsidRDefault="00603E8E" w:rsidP="00CE0604">
            <w:pPr>
              <w:spacing w:line="259" w:lineRule="auto"/>
              <w:rPr>
                <w:rFonts w:ascii="Calibri Light" w:eastAsia="Calibri Light" w:hAnsi="Calibri Light" w:cs="Calibri Light"/>
                <w:color w:val="FF0000"/>
              </w:rPr>
            </w:pPr>
            <w:r w:rsidRPr="000465FB">
              <w:rPr>
                <w:rFonts w:ascii="Calibri Light" w:eastAsia="Calibri Light" w:hAnsi="Calibri Light" w:cs="Calibri Light"/>
                <w:color w:val="FF0000"/>
                <w:u w:val="single"/>
              </w:rPr>
              <w:t xml:space="preserve">Sub Action Step </w:t>
            </w:r>
            <w:r>
              <w:rPr>
                <w:rFonts w:ascii="Calibri Light" w:eastAsia="Calibri Light" w:hAnsi="Calibri Light" w:cs="Calibri Light"/>
                <w:color w:val="FF0000"/>
                <w:u w:val="single"/>
              </w:rPr>
              <w:t>4.4</w:t>
            </w:r>
            <w:r w:rsidRPr="000465FB">
              <w:rPr>
                <w:rFonts w:ascii="Calibri Light" w:eastAsia="Calibri Light" w:hAnsi="Calibri Light" w:cs="Calibri Light"/>
                <w:color w:val="FF0000"/>
                <w:u w:val="single"/>
              </w:rPr>
              <w:t>:</w:t>
            </w:r>
          </w:p>
          <w:p w14:paraId="1CA14CFD" w14:textId="77777777" w:rsidR="00603E8E" w:rsidRDefault="00603E8E" w:rsidP="00CE0604">
            <w:pPr>
              <w:rPr>
                <w:rFonts w:ascii="Calibri Light" w:eastAsia="Calibri Light" w:hAnsi="Calibri Light" w:cs="Calibri Light"/>
                <w:color w:val="FF0000"/>
              </w:rPr>
            </w:pPr>
          </w:p>
          <w:p w14:paraId="73134D04" w14:textId="77777777" w:rsidR="00603E8E" w:rsidRDefault="00603E8E" w:rsidP="00CE0604">
            <w:pPr>
              <w:rPr>
                <w:rFonts w:ascii="Calibri Light" w:eastAsia="Calibri Light" w:hAnsi="Calibri Light" w:cs="Calibri Light"/>
                <w:color w:val="FF0000"/>
              </w:rPr>
            </w:pPr>
          </w:p>
          <w:p w14:paraId="467E7AC1" w14:textId="77777777" w:rsidR="00603E8E" w:rsidRDefault="00603E8E" w:rsidP="00CE0604">
            <w:pPr>
              <w:rPr>
                <w:rFonts w:ascii="Calibri Light" w:eastAsia="Calibri Light" w:hAnsi="Calibri Light" w:cs="Calibri Light"/>
                <w:color w:val="FF0000"/>
              </w:rPr>
            </w:pPr>
          </w:p>
          <w:p w14:paraId="7D3811F4" w14:textId="77777777" w:rsidR="00603E8E" w:rsidRDefault="00603E8E" w:rsidP="00CE0604">
            <w:pPr>
              <w:rPr>
                <w:rFonts w:ascii="Calibri Light" w:eastAsia="Calibri Light" w:hAnsi="Calibri Light" w:cs="Calibri Light"/>
                <w:color w:val="FF0000"/>
              </w:rPr>
            </w:pPr>
          </w:p>
        </w:tc>
        <w:tc>
          <w:tcPr>
            <w:tcW w:w="2610" w:type="dxa"/>
          </w:tcPr>
          <w:p w14:paraId="6B15C7A8" w14:textId="77777777" w:rsidR="00603E8E" w:rsidRDefault="00603E8E" w:rsidP="00CE0604">
            <w:pPr>
              <w:rPr>
                <w:rFonts w:ascii="Calibri Light" w:eastAsia="Calibri Light" w:hAnsi="Calibri Light" w:cs="Calibri Light"/>
                <w:color w:val="000000" w:themeColor="text1"/>
              </w:rPr>
            </w:pPr>
          </w:p>
        </w:tc>
        <w:tc>
          <w:tcPr>
            <w:tcW w:w="2700" w:type="dxa"/>
          </w:tcPr>
          <w:p w14:paraId="3D996859" w14:textId="77777777" w:rsidR="00603E8E" w:rsidRDefault="00603E8E" w:rsidP="00CE0604">
            <w:pPr>
              <w:rPr>
                <w:rFonts w:ascii="Calibri Light" w:eastAsia="Calibri Light" w:hAnsi="Calibri Light" w:cs="Calibri Light"/>
                <w:color w:val="000000" w:themeColor="text1"/>
              </w:rPr>
            </w:pPr>
          </w:p>
        </w:tc>
        <w:tc>
          <w:tcPr>
            <w:tcW w:w="3870" w:type="dxa"/>
          </w:tcPr>
          <w:p w14:paraId="414502F6" w14:textId="77777777" w:rsidR="00603E8E" w:rsidRDefault="00603E8E" w:rsidP="00CE0604">
            <w:pPr>
              <w:rPr>
                <w:rFonts w:ascii="Calibri Light" w:eastAsia="Calibri Light" w:hAnsi="Calibri Light" w:cs="Calibri Light"/>
                <w:color w:val="000000" w:themeColor="text1"/>
              </w:rPr>
            </w:pPr>
          </w:p>
        </w:tc>
      </w:tr>
      <w:tr w:rsidR="00603E8E" w14:paraId="4645CBD5" w14:textId="77777777" w:rsidTr="00CE0604">
        <w:tc>
          <w:tcPr>
            <w:tcW w:w="13495" w:type="dxa"/>
            <w:gridSpan w:val="4"/>
            <w:shd w:val="clear" w:color="auto" w:fill="FBE4D5" w:themeFill="accent2" w:themeFillTint="33"/>
          </w:tcPr>
          <w:p w14:paraId="0CA373AE" w14:textId="77777777" w:rsidR="00603E8E" w:rsidRPr="000465FB" w:rsidRDefault="00603E8E" w:rsidP="00CE0604">
            <w:pPr>
              <w:spacing w:line="259" w:lineRule="auto"/>
              <w:rPr>
                <w:rFonts w:ascii="Calibri Light" w:eastAsia="Calibri Light" w:hAnsi="Calibri Light" w:cs="Calibri Light"/>
                <w:b/>
                <w:bCs/>
                <w:color w:val="44546A" w:themeColor="text2"/>
                <w:sz w:val="28"/>
                <w:szCs w:val="28"/>
              </w:rPr>
            </w:pPr>
            <w:r w:rsidRPr="000465FB">
              <w:rPr>
                <w:rFonts w:ascii="Calibri Light" w:eastAsia="Calibri Light" w:hAnsi="Calibri Light" w:cs="Calibri Light"/>
                <w:b/>
                <w:bCs/>
                <w:color w:val="44546A" w:themeColor="text2"/>
                <w:sz w:val="28"/>
                <w:szCs w:val="28"/>
              </w:rPr>
              <w:lastRenderedPageBreak/>
              <w:t xml:space="preserve">Insert Major Action Step </w:t>
            </w:r>
            <w:r>
              <w:rPr>
                <w:rFonts w:ascii="Calibri Light" w:eastAsia="Calibri Light" w:hAnsi="Calibri Light" w:cs="Calibri Light"/>
                <w:b/>
                <w:bCs/>
                <w:color w:val="44546A" w:themeColor="text2"/>
                <w:sz w:val="28"/>
                <w:szCs w:val="28"/>
              </w:rPr>
              <w:t>5</w:t>
            </w:r>
            <w:r w:rsidRPr="000465FB">
              <w:rPr>
                <w:rFonts w:ascii="Calibri Light" w:eastAsia="Calibri Light" w:hAnsi="Calibri Light" w:cs="Calibri Light"/>
                <w:b/>
                <w:bCs/>
                <w:color w:val="44546A" w:themeColor="text2"/>
                <w:sz w:val="28"/>
                <w:szCs w:val="28"/>
              </w:rPr>
              <w:t xml:space="preserve"> (works towards outcomes and supports your strategies): </w:t>
            </w:r>
          </w:p>
          <w:p w14:paraId="759991A8" w14:textId="77777777" w:rsidR="00603E8E" w:rsidRDefault="00603E8E" w:rsidP="00CE0604">
            <w:pPr>
              <w:rPr>
                <w:rFonts w:ascii="Calibri Light" w:eastAsia="Calibri Light" w:hAnsi="Calibri Light" w:cs="Calibri Light"/>
                <w:color w:val="000000" w:themeColor="text1"/>
              </w:rPr>
            </w:pPr>
          </w:p>
          <w:p w14:paraId="1F75C3C2" w14:textId="77777777" w:rsidR="00603E8E" w:rsidRDefault="00603E8E" w:rsidP="00CE0604">
            <w:pPr>
              <w:rPr>
                <w:rFonts w:ascii="Calibri Light" w:eastAsia="Calibri Light" w:hAnsi="Calibri Light" w:cs="Calibri Light"/>
                <w:color w:val="000000" w:themeColor="text1"/>
              </w:rPr>
            </w:pPr>
          </w:p>
          <w:p w14:paraId="03E3A858" w14:textId="77777777" w:rsidR="00603E8E" w:rsidRDefault="00603E8E" w:rsidP="00CE0604">
            <w:pPr>
              <w:rPr>
                <w:rFonts w:ascii="Calibri Light" w:eastAsia="Calibri Light" w:hAnsi="Calibri Light" w:cs="Calibri Light"/>
                <w:color w:val="000000" w:themeColor="text1"/>
              </w:rPr>
            </w:pPr>
          </w:p>
          <w:p w14:paraId="4FBDFAA8" w14:textId="77777777" w:rsidR="00603E8E" w:rsidRDefault="00603E8E" w:rsidP="00CE0604">
            <w:pPr>
              <w:rPr>
                <w:rFonts w:ascii="Calibri Light" w:eastAsia="Calibri Light" w:hAnsi="Calibri Light" w:cs="Calibri Light"/>
                <w:color w:val="000000" w:themeColor="text1"/>
              </w:rPr>
            </w:pPr>
          </w:p>
        </w:tc>
      </w:tr>
      <w:tr w:rsidR="00603E8E" w14:paraId="328266FF" w14:textId="77777777" w:rsidTr="00CE0604">
        <w:tc>
          <w:tcPr>
            <w:tcW w:w="4315" w:type="dxa"/>
            <w:shd w:val="clear" w:color="auto" w:fill="D9E2F3" w:themeFill="accent1" w:themeFillTint="33"/>
          </w:tcPr>
          <w:p w14:paraId="7EA98B2F"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 xml:space="preserve">Sub Action Step </w:t>
            </w:r>
          </w:p>
          <w:p w14:paraId="494D7DFD" w14:textId="77777777" w:rsidR="00603E8E" w:rsidRPr="00967D65" w:rsidRDefault="00603E8E" w:rsidP="00CE0604">
            <w:pPr>
              <w:rPr>
                <w:rFonts w:ascii="Calibri Light" w:eastAsia="Calibri Light" w:hAnsi="Calibri Light" w:cs="Calibri Light"/>
                <w:color w:val="FF0000"/>
                <w:u w:val="single"/>
              </w:rPr>
            </w:pPr>
            <w:r w:rsidRPr="000465FB">
              <w:rPr>
                <w:rFonts w:ascii="Calibri Light" w:eastAsia="Calibri Light" w:hAnsi="Calibri Light" w:cs="Calibri Light"/>
                <w:i/>
                <w:iCs/>
                <w:color w:val="00B050"/>
                <w:sz w:val="20"/>
                <w:szCs w:val="20"/>
              </w:rPr>
              <w:t>(</w:t>
            </w:r>
            <w:proofErr w:type="gramStart"/>
            <w:r w:rsidRPr="000465FB">
              <w:rPr>
                <w:rFonts w:ascii="Calibri Light" w:eastAsia="Calibri Light" w:hAnsi="Calibri Light" w:cs="Calibri Light"/>
                <w:i/>
                <w:iCs/>
                <w:color w:val="00B050"/>
                <w:sz w:val="20"/>
                <w:szCs w:val="20"/>
              </w:rPr>
              <w:t>who</w:t>
            </w:r>
            <w:proofErr w:type="gramEnd"/>
            <w:r w:rsidRPr="000465FB">
              <w:rPr>
                <w:rFonts w:ascii="Calibri Light" w:eastAsia="Calibri Light" w:hAnsi="Calibri Light" w:cs="Calibri Light"/>
                <w:i/>
                <w:iCs/>
                <w:color w:val="00B050"/>
                <w:sz w:val="20"/>
                <w:szCs w:val="20"/>
              </w:rPr>
              <w:t>, what, where, how, when)</w:t>
            </w:r>
          </w:p>
        </w:tc>
        <w:tc>
          <w:tcPr>
            <w:tcW w:w="2610" w:type="dxa"/>
            <w:shd w:val="clear" w:color="auto" w:fill="D9E2F3" w:themeFill="accent1" w:themeFillTint="33"/>
          </w:tcPr>
          <w:p w14:paraId="3CE72CC0" w14:textId="77777777" w:rsidR="00603E8E" w:rsidRPr="000465FB" w:rsidRDefault="00603E8E" w:rsidP="00CE0604">
            <w:pPr>
              <w:spacing w:line="259" w:lineRule="auto"/>
              <w:rPr>
                <w:rFonts w:ascii="Calibri Light" w:eastAsia="Calibri Light" w:hAnsi="Calibri Light" w:cs="Calibri Light"/>
                <w:b/>
                <w:bCs/>
                <w:color w:val="FF0000"/>
                <w:sz w:val="24"/>
                <w:szCs w:val="24"/>
              </w:rPr>
            </w:pPr>
            <w:r w:rsidRPr="000465FB">
              <w:rPr>
                <w:rFonts w:ascii="Calibri Light" w:eastAsia="Calibri Light" w:hAnsi="Calibri Light" w:cs="Calibri Light"/>
                <w:b/>
                <w:bCs/>
                <w:color w:val="FF0000"/>
                <w:sz w:val="24"/>
                <w:szCs w:val="24"/>
              </w:rPr>
              <w:t>Responsible Party/Partners</w:t>
            </w:r>
          </w:p>
          <w:p w14:paraId="0BAC936D"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(Agency or the individual responsible for achieving the action step. Include partner(s) if any)</w:t>
            </w:r>
          </w:p>
        </w:tc>
        <w:tc>
          <w:tcPr>
            <w:tcW w:w="2700" w:type="dxa"/>
            <w:shd w:val="clear" w:color="auto" w:fill="D9E2F3" w:themeFill="accent1" w:themeFillTint="33"/>
          </w:tcPr>
          <w:p w14:paraId="76A06F9F"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Expected Output</w:t>
            </w:r>
          </w:p>
          <w:p w14:paraId="03E71B5B"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 xml:space="preserve">(Provide expected output(s)for each action step, such as an MOU, a toolkit, training materials, </w:t>
            </w:r>
            <w:proofErr w:type="gramStart"/>
            <w:r w:rsidRPr="000465FB">
              <w:rPr>
                <w:i/>
                <w:iCs/>
                <w:color w:val="00B050"/>
                <w:sz w:val="20"/>
                <w:szCs w:val="20"/>
              </w:rPr>
              <w:t>2  partners</w:t>
            </w:r>
            <w:proofErr w:type="gramEnd"/>
            <w:r w:rsidRPr="000465FB">
              <w:rPr>
                <w:i/>
                <w:iCs/>
                <w:color w:val="00B050"/>
                <w:sz w:val="20"/>
                <w:szCs w:val="20"/>
              </w:rPr>
              <w:t>, 3 meetings attended, etc.)</w:t>
            </w:r>
          </w:p>
        </w:tc>
        <w:tc>
          <w:tcPr>
            <w:tcW w:w="3870" w:type="dxa"/>
            <w:shd w:val="clear" w:color="auto" w:fill="D9E2F3" w:themeFill="accent1" w:themeFillTint="33"/>
          </w:tcPr>
          <w:p w14:paraId="54111772" w14:textId="77777777" w:rsidR="00603E8E" w:rsidRPr="000465FB" w:rsidRDefault="00603E8E" w:rsidP="00CE0604">
            <w:pPr>
              <w:spacing w:line="259" w:lineRule="auto"/>
              <w:rPr>
                <w:rFonts w:ascii="Calibri Light" w:eastAsia="Calibri Light" w:hAnsi="Calibri Light" w:cs="Calibri Light"/>
                <w:b/>
                <w:bCs/>
                <w:color w:val="FF0000"/>
              </w:rPr>
            </w:pPr>
            <w:r w:rsidRPr="000465FB">
              <w:rPr>
                <w:rFonts w:ascii="Calibri Light" w:eastAsia="Calibri Light" w:hAnsi="Calibri Light" w:cs="Calibri Light"/>
                <w:b/>
                <w:bCs/>
                <w:color w:val="FF0000"/>
              </w:rPr>
              <w:t>Additional Comments</w:t>
            </w:r>
          </w:p>
          <w:p w14:paraId="2EBD62C2" w14:textId="77777777" w:rsidR="00603E8E" w:rsidRDefault="00603E8E" w:rsidP="00CE0604">
            <w:pPr>
              <w:rPr>
                <w:rFonts w:ascii="Calibri Light" w:eastAsia="Calibri Light" w:hAnsi="Calibri Light" w:cs="Calibri Light"/>
                <w:color w:val="000000" w:themeColor="text1"/>
              </w:rPr>
            </w:pPr>
            <w:r w:rsidRPr="000465FB">
              <w:rPr>
                <w:i/>
                <w:iCs/>
                <w:color w:val="00B050"/>
                <w:sz w:val="20"/>
                <w:szCs w:val="20"/>
              </w:rPr>
              <w:t>(Added comments or resources useful for achieving the action step)</w:t>
            </w:r>
          </w:p>
        </w:tc>
      </w:tr>
      <w:tr w:rsidR="00603E8E" w14:paraId="55F12381" w14:textId="77777777" w:rsidTr="00CE0604">
        <w:tc>
          <w:tcPr>
            <w:tcW w:w="4315" w:type="dxa"/>
            <w:shd w:val="clear" w:color="auto" w:fill="EDEDED" w:themeFill="accent3" w:themeFillTint="33"/>
          </w:tcPr>
          <w:p w14:paraId="4FB61928" w14:textId="77777777" w:rsidR="00603E8E" w:rsidRDefault="00603E8E" w:rsidP="00CE0604">
            <w:pPr>
              <w:rPr>
                <w:rFonts w:ascii="Calibri Light" w:eastAsia="Calibri Light" w:hAnsi="Calibri Light" w:cs="Calibri Light"/>
                <w:color w:val="000000" w:themeColor="text1"/>
              </w:rPr>
            </w:pPr>
            <w:r w:rsidRPr="00967D65">
              <w:rPr>
                <w:rFonts w:ascii="Calibri Light" w:eastAsia="Calibri Light" w:hAnsi="Calibri Light" w:cs="Calibri Light"/>
                <w:color w:val="FF0000"/>
                <w:u w:val="single"/>
              </w:rPr>
              <w:t>Action Step 5.1:</w:t>
            </w:r>
          </w:p>
          <w:p w14:paraId="17EFE92D" w14:textId="77777777" w:rsidR="00603E8E" w:rsidRDefault="00603E8E" w:rsidP="00CE0604">
            <w:pPr>
              <w:rPr>
                <w:rFonts w:ascii="Calibri Light" w:eastAsia="Calibri Light" w:hAnsi="Calibri Light" w:cs="Calibri Light"/>
                <w:color w:val="000000" w:themeColor="text1"/>
              </w:rPr>
            </w:pPr>
          </w:p>
          <w:p w14:paraId="69D12E6C" w14:textId="77777777" w:rsidR="00603E8E" w:rsidRDefault="00603E8E" w:rsidP="00CE0604">
            <w:pPr>
              <w:rPr>
                <w:rFonts w:ascii="Calibri Light" w:eastAsia="Calibri Light" w:hAnsi="Calibri Light" w:cs="Calibri Light"/>
                <w:color w:val="000000" w:themeColor="text1"/>
              </w:rPr>
            </w:pPr>
          </w:p>
          <w:p w14:paraId="18EEE597" w14:textId="77777777" w:rsidR="00603E8E" w:rsidRDefault="00603E8E" w:rsidP="00CE0604">
            <w:pPr>
              <w:rPr>
                <w:rFonts w:ascii="Calibri Light" w:eastAsia="Calibri Light" w:hAnsi="Calibri Light" w:cs="Calibri Light"/>
                <w:color w:val="000000" w:themeColor="text1"/>
              </w:rPr>
            </w:pPr>
          </w:p>
          <w:p w14:paraId="1FEA8B1A" w14:textId="77777777" w:rsidR="00603E8E" w:rsidRDefault="00603E8E" w:rsidP="00CE0604">
            <w:pPr>
              <w:rPr>
                <w:rFonts w:ascii="Calibri Light" w:eastAsia="Calibri Light" w:hAnsi="Calibri Light" w:cs="Calibri Light"/>
                <w:color w:val="000000" w:themeColor="text1"/>
              </w:rPr>
            </w:pPr>
          </w:p>
        </w:tc>
        <w:tc>
          <w:tcPr>
            <w:tcW w:w="2610" w:type="dxa"/>
          </w:tcPr>
          <w:p w14:paraId="03E73599" w14:textId="77777777" w:rsidR="00603E8E" w:rsidRDefault="00603E8E" w:rsidP="00CE0604">
            <w:pPr>
              <w:rPr>
                <w:rFonts w:ascii="Calibri Light" w:eastAsia="Calibri Light" w:hAnsi="Calibri Light" w:cs="Calibri Light"/>
                <w:color w:val="000000" w:themeColor="text1"/>
              </w:rPr>
            </w:pPr>
          </w:p>
        </w:tc>
        <w:tc>
          <w:tcPr>
            <w:tcW w:w="2700" w:type="dxa"/>
          </w:tcPr>
          <w:p w14:paraId="57FFD731" w14:textId="77777777" w:rsidR="00603E8E" w:rsidRDefault="00603E8E" w:rsidP="00CE0604">
            <w:pPr>
              <w:rPr>
                <w:rFonts w:ascii="Calibri Light" w:eastAsia="Calibri Light" w:hAnsi="Calibri Light" w:cs="Calibri Light"/>
                <w:color w:val="000000" w:themeColor="text1"/>
              </w:rPr>
            </w:pPr>
          </w:p>
        </w:tc>
        <w:tc>
          <w:tcPr>
            <w:tcW w:w="3870" w:type="dxa"/>
          </w:tcPr>
          <w:p w14:paraId="0CEF5DE0" w14:textId="77777777" w:rsidR="00603E8E" w:rsidRDefault="00603E8E" w:rsidP="00CE0604">
            <w:pPr>
              <w:rPr>
                <w:rFonts w:ascii="Calibri Light" w:eastAsia="Calibri Light" w:hAnsi="Calibri Light" w:cs="Calibri Light"/>
                <w:color w:val="000000" w:themeColor="text1"/>
              </w:rPr>
            </w:pPr>
          </w:p>
        </w:tc>
      </w:tr>
      <w:tr w:rsidR="00603E8E" w14:paraId="2298314C" w14:textId="77777777" w:rsidTr="00CE0604">
        <w:tc>
          <w:tcPr>
            <w:tcW w:w="4315" w:type="dxa"/>
            <w:shd w:val="clear" w:color="auto" w:fill="EDEDED" w:themeFill="accent3" w:themeFillTint="33"/>
          </w:tcPr>
          <w:p w14:paraId="1EEBF07F" w14:textId="77777777" w:rsidR="00603E8E" w:rsidRDefault="00603E8E" w:rsidP="00CE0604">
            <w:pPr>
              <w:rPr>
                <w:rFonts w:ascii="Calibri Light" w:eastAsia="Calibri Light" w:hAnsi="Calibri Light" w:cs="Calibri Light"/>
                <w:color w:val="000000" w:themeColor="text1"/>
              </w:rPr>
            </w:pPr>
            <w:r w:rsidRPr="00967D65">
              <w:rPr>
                <w:rFonts w:ascii="Calibri Light" w:eastAsia="Calibri Light" w:hAnsi="Calibri Light" w:cs="Calibri Light"/>
                <w:color w:val="FF0000"/>
                <w:u w:val="single"/>
              </w:rPr>
              <w:t>Action Step 5.2:</w:t>
            </w:r>
          </w:p>
          <w:p w14:paraId="5C75E970" w14:textId="77777777" w:rsidR="00603E8E" w:rsidRDefault="00603E8E" w:rsidP="00CE0604">
            <w:pPr>
              <w:rPr>
                <w:rFonts w:ascii="Calibri Light" w:eastAsia="Calibri Light" w:hAnsi="Calibri Light" w:cs="Calibri Light"/>
                <w:color w:val="000000" w:themeColor="text1"/>
              </w:rPr>
            </w:pPr>
          </w:p>
          <w:p w14:paraId="32895B75" w14:textId="77777777" w:rsidR="00603E8E" w:rsidRDefault="00603E8E" w:rsidP="00CE0604">
            <w:pPr>
              <w:rPr>
                <w:rFonts w:ascii="Calibri Light" w:eastAsia="Calibri Light" w:hAnsi="Calibri Light" w:cs="Calibri Light"/>
                <w:color w:val="000000" w:themeColor="text1"/>
              </w:rPr>
            </w:pPr>
          </w:p>
          <w:p w14:paraId="5A867550" w14:textId="77777777" w:rsidR="00603E8E" w:rsidRDefault="00603E8E" w:rsidP="00CE0604">
            <w:pPr>
              <w:rPr>
                <w:rFonts w:ascii="Calibri Light" w:eastAsia="Calibri Light" w:hAnsi="Calibri Light" w:cs="Calibri Light"/>
                <w:color w:val="000000" w:themeColor="text1"/>
              </w:rPr>
            </w:pPr>
          </w:p>
          <w:p w14:paraId="734F67C9" w14:textId="77777777" w:rsidR="00603E8E" w:rsidRDefault="00603E8E" w:rsidP="00CE0604">
            <w:pPr>
              <w:rPr>
                <w:rFonts w:ascii="Calibri Light" w:eastAsia="Calibri Light" w:hAnsi="Calibri Light" w:cs="Calibri Light"/>
                <w:color w:val="000000" w:themeColor="text1"/>
              </w:rPr>
            </w:pPr>
          </w:p>
        </w:tc>
        <w:tc>
          <w:tcPr>
            <w:tcW w:w="2610" w:type="dxa"/>
          </w:tcPr>
          <w:p w14:paraId="484D6F2C" w14:textId="77777777" w:rsidR="00603E8E" w:rsidRDefault="00603E8E" w:rsidP="00CE0604">
            <w:pPr>
              <w:rPr>
                <w:rFonts w:ascii="Calibri Light" w:eastAsia="Calibri Light" w:hAnsi="Calibri Light" w:cs="Calibri Light"/>
                <w:color w:val="000000" w:themeColor="text1"/>
              </w:rPr>
            </w:pPr>
          </w:p>
        </w:tc>
        <w:tc>
          <w:tcPr>
            <w:tcW w:w="2700" w:type="dxa"/>
          </w:tcPr>
          <w:p w14:paraId="5DAECD37" w14:textId="77777777" w:rsidR="00603E8E" w:rsidRDefault="00603E8E" w:rsidP="00CE0604">
            <w:pPr>
              <w:rPr>
                <w:rFonts w:ascii="Calibri Light" w:eastAsia="Calibri Light" w:hAnsi="Calibri Light" w:cs="Calibri Light"/>
                <w:color w:val="000000" w:themeColor="text1"/>
              </w:rPr>
            </w:pPr>
          </w:p>
        </w:tc>
        <w:tc>
          <w:tcPr>
            <w:tcW w:w="3870" w:type="dxa"/>
          </w:tcPr>
          <w:p w14:paraId="160395D8" w14:textId="77777777" w:rsidR="00603E8E" w:rsidRDefault="00603E8E" w:rsidP="00CE0604">
            <w:pPr>
              <w:rPr>
                <w:rFonts w:ascii="Calibri Light" w:eastAsia="Calibri Light" w:hAnsi="Calibri Light" w:cs="Calibri Light"/>
                <w:color w:val="000000" w:themeColor="text1"/>
              </w:rPr>
            </w:pPr>
          </w:p>
        </w:tc>
      </w:tr>
      <w:tr w:rsidR="00603E8E" w14:paraId="2A55099F" w14:textId="77777777" w:rsidTr="00CE0604">
        <w:tc>
          <w:tcPr>
            <w:tcW w:w="4315" w:type="dxa"/>
            <w:shd w:val="clear" w:color="auto" w:fill="EDEDED" w:themeFill="accent3" w:themeFillTint="33"/>
          </w:tcPr>
          <w:p w14:paraId="43A8026E" w14:textId="77777777" w:rsidR="00603E8E" w:rsidRPr="00967D65" w:rsidRDefault="00603E8E" w:rsidP="00CE0604">
            <w:pPr>
              <w:rPr>
                <w:rFonts w:ascii="Calibri Light" w:eastAsia="Calibri Light" w:hAnsi="Calibri Light" w:cs="Calibri Light"/>
                <w:color w:val="FF0000"/>
                <w:u w:val="single"/>
              </w:rPr>
            </w:pPr>
            <w:r w:rsidRPr="00967D65">
              <w:rPr>
                <w:rFonts w:ascii="Calibri Light" w:eastAsia="Calibri Light" w:hAnsi="Calibri Light" w:cs="Calibri Light"/>
                <w:color w:val="FF0000"/>
                <w:u w:val="single"/>
              </w:rPr>
              <w:t>Action Step 5.3:</w:t>
            </w:r>
          </w:p>
          <w:p w14:paraId="1F721D4A" w14:textId="77777777" w:rsidR="00603E8E" w:rsidRDefault="00603E8E" w:rsidP="00CE0604">
            <w:pPr>
              <w:rPr>
                <w:rFonts w:ascii="Calibri Light" w:eastAsia="Calibri Light" w:hAnsi="Calibri Light" w:cs="Calibri Light"/>
                <w:color w:val="000000" w:themeColor="text1"/>
              </w:rPr>
            </w:pPr>
          </w:p>
          <w:p w14:paraId="77DA65DD" w14:textId="77777777" w:rsidR="00603E8E" w:rsidRDefault="00603E8E" w:rsidP="00CE0604">
            <w:pPr>
              <w:rPr>
                <w:rFonts w:ascii="Calibri Light" w:eastAsia="Calibri Light" w:hAnsi="Calibri Light" w:cs="Calibri Light"/>
                <w:color w:val="000000" w:themeColor="text1"/>
              </w:rPr>
            </w:pPr>
          </w:p>
          <w:p w14:paraId="1082C227" w14:textId="77777777" w:rsidR="00603E8E" w:rsidRDefault="00603E8E" w:rsidP="00CE0604">
            <w:pPr>
              <w:rPr>
                <w:rFonts w:ascii="Calibri Light" w:eastAsia="Calibri Light" w:hAnsi="Calibri Light" w:cs="Calibri Light"/>
                <w:color w:val="000000" w:themeColor="text1"/>
              </w:rPr>
            </w:pPr>
          </w:p>
          <w:p w14:paraId="035F172E" w14:textId="77777777" w:rsidR="00603E8E" w:rsidRDefault="00603E8E" w:rsidP="00CE0604">
            <w:pPr>
              <w:rPr>
                <w:rFonts w:ascii="Calibri Light" w:eastAsia="Calibri Light" w:hAnsi="Calibri Light" w:cs="Calibri Light"/>
                <w:color w:val="000000" w:themeColor="text1"/>
              </w:rPr>
            </w:pPr>
          </w:p>
        </w:tc>
        <w:tc>
          <w:tcPr>
            <w:tcW w:w="2610" w:type="dxa"/>
          </w:tcPr>
          <w:p w14:paraId="7208FE59" w14:textId="77777777" w:rsidR="00603E8E" w:rsidRDefault="00603E8E" w:rsidP="00CE0604">
            <w:pPr>
              <w:rPr>
                <w:rFonts w:ascii="Calibri Light" w:eastAsia="Calibri Light" w:hAnsi="Calibri Light" w:cs="Calibri Light"/>
                <w:color w:val="000000" w:themeColor="text1"/>
              </w:rPr>
            </w:pPr>
          </w:p>
        </w:tc>
        <w:tc>
          <w:tcPr>
            <w:tcW w:w="2700" w:type="dxa"/>
          </w:tcPr>
          <w:p w14:paraId="5E1296D7" w14:textId="77777777" w:rsidR="00603E8E" w:rsidRDefault="00603E8E" w:rsidP="00CE0604">
            <w:pPr>
              <w:rPr>
                <w:rFonts w:ascii="Calibri Light" w:eastAsia="Calibri Light" w:hAnsi="Calibri Light" w:cs="Calibri Light"/>
                <w:color w:val="000000" w:themeColor="text1"/>
              </w:rPr>
            </w:pPr>
          </w:p>
        </w:tc>
        <w:tc>
          <w:tcPr>
            <w:tcW w:w="3870" w:type="dxa"/>
          </w:tcPr>
          <w:p w14:paraId="0A318F59" w14:textId="77777777" w:rsidR="00603E8E" w:rsidRDefault="00603E8E" w:rsidP="00CE0604">
            <w:pPr>
              <w:rPr>
                <w:rFonts w:ascii="Calibri Light" w:eastAsia="Calibri Light" w:hAnsi="Calibri Light" w:cs="Calibri Light"/>
                <w:color w:val="000000" w:themeColor="text1"/>
              </w:rPr>
            </w:pPr>
          </w:p>
        </w:tc>
      </w:tr>
      <w:tr w:rsidR="00603E8E" w14:paraId="52AF430B" w14:textId="77777777" w:rsidTr="00CE0604">
        <w:tc>
          <w:tcPr>
            <w:tcW w:w="4315" w:type="dxa"/>
            <w:shd w:val="clear" w:color="auto" w:fill="EDEDED" w:themeFill="accent3" w:themeFillTint="33"/>
          </w:tcPr>
          <w:p w14:paraId="1B5EECC2" w14:textId="77777777" w:rsidR="00603E8E" w:rsidRDefault="00603E8E" w:rsidP="00CE0604">
            <w:pPr>
              <w:spacing w:line="259" w:lineRule="auto"/>
              <w:rPr>
                <w:rFonts w:ascii="Calibri Light" w:eastAsia="Calibri Light" w:hAnsi="Calibri Light" w:cs="Calibri Light"/>
                <w:color w:val="FF0000"/>
              </w:rPr>
            </w:pPr>
            <w:r w:rsidRPr="000465FB">
              <w:rPr>
                <w:rFonts w:ascii="Calibri Light" w:eastAsia="Calibri Light" w:hAnsi="Calibri Light" w:cs="Calibri Light"/>
                <w:color w:val="FF0000"/>
                <w:u w:val="single"/>
              </w:rPr>
              <w:t xml:space="preserve">Sub Action Step </w:t>
            </w:r>
            <w:r>
              <w:rPr>
                <w:rFonts w:ascii="Calibri Light" w:eastAsia="Calibri Light" w:hAnsi="Calibri Light" w:cs="Calibri Light"/>
                <w:color w:val="FF0000"/>
                <w:u w:val="single"/>
              </w:rPr>
              <w:t>5.4</w:t>
            </w:r>
            <w:r w:rsidRPr="000465FB">
              <w:rPr>
                <w:rFonts w:ascii="Calibri Light" w:eastAsia="Calibri Light" w:hAnsi="Calibri Light" w:cs="Calibri Light"/>
                <w:color w:val="FF0000"/>
                <w:u w:val="single"/>
              </w:rPr>
              <w:t>:</w:t>
            </w:r>
          </w:p>
          <w:p w14:paraId="23AD99B5" w14:textId="77777777" w:rsidR="00603E8E" w:rsidRDefault="00603E8E" w:rsidP="00CE0604">
            <w:pPr>
              <w:rPr>
                <w:rFonts w:ascii="Calibri Light" w:eastAsia="Calibri Light" w:hAnsi="Calibri Light" w:cs="Calibri Light"/>
                <w:color w:val="FF0000"/>
              </w:rPr>
            </w:pPr>
          </w:p>
          <w:p w14:paraId="55EE7651" w14:textId="77777777" w:rsidR="00603E8E" w:rsidRDefault="00603E8E" w:rsidP="00CE0604">
            <w:pPr>
              <w:rPr>
                <w:rFonts w:ascii="Calibri Light" w:eastAsia="Calibri Light" w:hAnsi="Calibri Light" w:cs="Calibri Light"/>
                <w:color w:val="FF0000"/>
              </w:rPr>
            </w:pPr>
          </w:p>
          <w:p w14:paraId="383DD8CB" w14:textId="77777777" w:rsidR="00603E8E" w:rsidRDefault="00603E8E" w:rsidP="00CE0604">
            <w:pPr>
              <w:rPr>
                <w:rFonts w:ascii="Calibri Light" w:eastAsia="Calibri Light" w:hAnsi="Calibri Light" w:cs="Calibri Light"/>
                <w:color w:val="FF0000"/>
              </w:rPr>
            </w:pPr>
          </w:p>
          <w:p w14:paraId="37B2B5A5" w14:textId="77777777" w:rsidR="00603E8E" w:rsidRDefault="00603E8E" w:rsidP="00CE0604">
            <w:pPr>
              <w:rPr>
                <w:rFonts w:ascii="Calibri Light" w:eastAsia="Calibri Light" w:hAnsi="Calibri Light" w:cs="Calibri Light"/>
                <w:color w:val="FF0000"/>
              </w:rPr>
            </w:pPr>
          </w:p>
        </w:tc>
        <w:tc>
          <w:tcPr>
            <w:tcW w:w="2610" w:type="dxa"/>
          </w:tcPr>
          <w:p w14:paraId="5DEF42DF" w14:textId="77777777" w:rsidR="00603E8E" w:rsidRDefault="00603E8E" w:rsidP="00CE0604">
            <w:pPr>
              <w:rPr>
                <w:rFonts w:ascii="Calibri Light" w:eastAsia="Calibri Light" w:hAnsi="Calibri Light" w:cs="Calibri Light"/>
                <w:color w:val="000000" w:themeColor="text1"/>
              </w:rPr>
            </w:pPr>
          </w:p>
        </w:tc>
        <w:tc>
          <w:tcPr>
            <w:tcW w:w="2700" w:type="dxa"/>
          </w:tcPr>
          <w:p w14:paraId="3EE54D3D" w14:textId="77777777" w:rsidR="00603E8E" w:rsidRDefault="00603E8E" w:rsidP="00CE0604">
            <w:pPr>
              <w:rPr>
                <w:rFonts w:ascii="Calibri Light" w:eastAsia="Calibri Light" w:hAnsi="Calibri Light" w:cs="Calibri Light"/>
                <w:color w:val="000000" w:themeColor="text1"/>
              </w:rPr>
            </w:pPr>
          </w:p>
        </w:tc>
        <w:tc>
          <w:tcPr>
            <w:tcW w:w="3870" w:type="dxa"/>
          </w:tcPr>
          <w:p w14:paraId="7DD0EA08" w14:textId="77777777" w:rsidR="00603E8E" w:rsidRDefault="00603E8E" w:rsidP="00CE0604">
            <w:pPr>
              <w:rPr>
                <w:rFonts w:ascii="Calibri Light" w:eastAsia="Calibri Light" w:hAnsi="Calibri Light" w:cs="Calibri Light"/>
                <w:color w:val="000000" w:themeColor="text1"/>
              </w:rPr>
            </w:pPr>
          </w:p>
        </w:tc>
      </w:tr>
    </w:tbl>
    <w:p w14:paraId="64B0C760" w14:textId="2E430D8D" w:rsidR="002F462D" w:rsidRDefault="002F462D"/>
    <w:p w14:paraId="5D6BAB38" w14:textId="77777777" w:rsidR="002F462D" w:rsidRDefault="002F462D">
      <w:r>
        <w:br w:type="page"/>
      </w:r>
    </w:p>
    <w:p w14:paraId="37D43656" w14:textId="77777777" w:rsidR="00B7663B" w:rsidRPr="00560C36" w:rsidRDefault="00B7663B" w:rsidP="00B7663B">
      <w:pPr>
        <w:jc w:val="center"/>
        <w:rPr>
          <w:rFonts w:cstheme="minorHAnsi"/>
          <w:b/>
          <w:color w:val="00B050"/>
          <w:sz w:val="28"/>
          <w:szCs w:val="28"/>
          <w:u w:val="single"/>
        </w:rPr>
      </w:pPr>
      <w:r w:rsidRPr="00560C36">
        <w:rPr>
          <w:rFonts w:cstheme="minorHAnsi"/>
          <w:b/>
          <w:sz w:val="36"/>
          <w:szCs w:val="36"/>
        </w:rPr>
        <w:lastRenderedPageBreak/>
        <w:t>State Partnerships Improving Nutrition &amp; Equity (SPINE)</w:t>
      </w:r>
    </w:p>
    <w:p w14:paraId="63355CF4" w14:textId="17E73A80" w:rsidR="00B7663B" w:rsidRPr="00560C36" w:rsidRDefault="00B7663B" w:rsidP="00B7663B">
      <w:pPr>
        <w:jc w:val="center"/>
        <w:rPr>
          <w:rFonts w:cstheme="minorHAnsi"/>
          <w:b/>
          <w:bCs/>
        </w:rPr>
      </w:pPr>
      <w:r w:rsidRPr="00560C36">
        <w:rPr>
          <w:rFonts w:cstheme="minorHAnsi"/>
          <w:b/>
          <w:sz w:val="36"/>
          <w:szCs w:val="36"/>
        </w:rPr>
        <w:t xml:space="preserve">State Action Plan Template | State/Organization Name:  </w:t>
      </w:r>
    </w:p>
    <w:p w14:paraId="126F2659" w14:textId="51DF80F7" w:rsidR="00CC3326" w:rsidRPr="0068203F" w:rsidRDefault="00B7663B" w:rsidP="00366E88">
      <w:pPr>
        <w:jc w:val="center"/>
        <w:rPr>
          <w:rFonts w:cstheme="minorHAnsi"/>
          <w:b/>
          <w:color w:val="0070C0"/>
          <w:sz w:val="28"/>
          <w:szCs w:val="28"/>
        </w:rPr>
      </w:pPr>
      <w:r w:rsidRPr="0068203F">
        <w:rPr>
          <w:rFonts w:cstheme="minorHAnsi"/>
          <w:b/>
          <w:color w:val="0070C0"/>
          <w:sz w:val="28"/>
          <w:szCs w:val="28"/>
        </w:rPr>
        <w:t xml:space="preserve">Section </w:t>
      </w:r>
      <w:r w:rsidR="00B70B57">
        <w:rPr>
          <w:rFonts w:cstheme="minorHAnsi"/>
          <w:b/>
          <w:color w:val="0070C0"/>
          <w:sz w:val="28"/>
          <w:szCs w:val="28"/>
        </w:rPr>
        <w:t xml:space="preserve">2: </w:t>
      </w:r>
      <w:r w:rsidRPr="0068203F">
        <w:rPr>
          <w:rFonts w:cstheme="minorHAnsi"/>
          <w:b/>
          <w:color w:val="0070C0"/>
          <w:sz w:val="28"/>
          <w:szCs w:val="28"/>
        </w:rPr>
        <w:t xml:space="preserve">Partnerships </w:t>
      </w:r>
    </w:p>
    <w:tbl>
      <w:tblPr>
        <w:tblStyle w:val="TableGrid"/>
        <w:tblW w:w="5000" w:type="pct"/>
        <w:tblLook w:val="04A0" w:firstRow="1" w:lastRow="0" w:firstColumn="1" w:lastColumn="0" w:noHBand="0" w:noVBand="1"/>
      </w:tblPr>
      <w:tblGrid>
        <w:gridCol w:w="3505"/>
        <w:gridCol w:w="2700"/>
        <w:gridCol w:w="3241"/>
        <w:gridCol w:w="3504"/>
      </w:tblGrid>
      <w:tr w:rsidR="005E45D8" w14:paraId="0B9A5B56" w14:textId="77777777" w:rsidTr="6BC1BA61">
        <w:trPr>
          <w:trHeight w:val="1799"/>
        </w:trPr>
        <w:tc>
          <w:tcPr>
            <w:tcW w:w="1353" w:type="pct"/>
            <w:shd w:val="clear" w:color="auto" w:fill="EDEDED" w:themeFill="accent3" w:themeFillTint="33"/>
          </w:tcPr>
          <w:p w14:paraId="521E1124" w14:textId="46D02216" w:rsidR="00B7663B" w:rsidRPr="0068203F" w:rsidRDefault="00B7663B" w:rsidP="0068203F">
            <w:pPr>
              <w:jc w:val="center"/>
              <w:rPr>
                <w:rFonts w:asciiTheme="majorHAnsi" w:hAnsiTheme="majorHAnsi" w:cstheme="majorHAnsi"/>
                <w:b/>
                <w:bCs/>
                <w:color w:val="0A1F60"/>
              </w:rPr>
            </w:pPr>
            <w:r w:rsidRPr="0068203F">
              <w:rPr>
                <w:rFonts w:asciiTheme="majorHAnsi" w:hAnsiTheme="majorHAnsi" w:cstheme="majorHAnsi"/>
                <w:b/>
                <w:bCs/>
                <w:color w:val="0A1F60"/>
              </w:rPr>
              <w:t>Partner Name</w:t>
            </w:r>
          </w:p>
        </w:tc>
        <w:tc>
          <w:tcPr>
            <w:tcW w:w="1042" w:type="pct"/>
            <w:shd w:val="clear" w:color="auto" w:fill="EDEDED" w:themeFill="accent3" w:themeFillTint="33"/>
          </w:tcPr>
          <w:p w14:paraId="668468EB" w14:textId="703196C5" w:rsidR="00B7663B" w:rsidRPr="0068203F" w:rsidRDefault="00B7663B" w:rsidP="0068203F">
            <w:pPr>
              <w:jc w:val="center"/>
              <w:rPr>
                <w:rFonts w:asciiTheme="majorHAnsi" w:hAnsiTheme="majorHAnsi" w:cstheme="majorHAnsi"/>
                <w:b/>
                <w:bCs/>
                <w:color w:val="0A1F60"/>
              </w:rPr>
            </w:pPr>
            <w:r w:rsidRPr="0068203F">
              <w:rPr>
                <w:rFonts w:asciiTheme="majorHAnsi" w:hAnsiTheme="majorHAnsi" w:cstheme="majorHAnsi"/>
                <w:b/>
                <w:bCs/>
                <w:color w:val="0A1F60"/>
              </w:rPr>
              <w:t>New</w:t>
            </w:r>
            <w:r w:rsidR="000040B5">
              <w:rPr>
                <w:rFonts w:asciiTheme="majorHAnsi" w:hAnsiTheme="majorHAnsi" w:cstheme="majorHAnsi"/>
                <w:b/>
                <w:bCs/>
                <w:color w:val="0A1F60"/>
              </w:rPr>
              <w:t xml:space="preserve">, </w:t>
            </w:r>
            <w:r w:rsidRPr="0068203F">
              <w:rPr>
                <w:rFonts w:asciiTheme="majorHAnsi" w:hAnsiTheme="majorHAnsi" w:cstheme="majorHAnsi"/>
                <w:b/>
                <w:bCs/>
                <w:color w:val="0A1F60"/>
              </w:rPr>
              <w:t>Existing</w:t>
            </w:r>
            <w:r w:rsidR="000040B5">
              <w:rPr>
                <w:rFonts w:asciiTheme="majorHAnsi" w:hAnsiTheme="majorHAnsi" w:cstheme="majorHAnsi"/>
                <w:b/>
                <w:bCs/>
                <w:color w:val="0A1F60"/>
              </w:rPr>
              <w:t xml:space="preserve">, or </w:t>
            </w:r>
            <w:r w:rsidR="005E7AF4">
              <w:rPr>
                <w:rFonts w:asciiTheme="majorHAnsi" w:hAnsiTheme="majorHAnsi" w:cstheme="majorHAnsi"/>
                <w:b/>
                <w:bCs/>
                <w:color w:val="0A1F60"/>
              </w:rPr>
              <w:t>Strengthened</w:t>
            </w:r>
            <w:r w:rsidRPr="0068203F">
              <w:rPr>
                <w:rFonts w:asciiTheme="majorHAnsi" w:hAnsiTheme="majorHAnsi" w:cstheme="majorHAnsi"/>
                <w:b/>
                <w:bCs/>
                <w:color w:val="0A1F60"/>
              </w:rPr>
              <w:t xml:space="preserve"> Partnership</w:t>
            </w:r>
          </w:p>
        </w:tc>
        <w:tc>
          <w:tcPr>
            <w:tcW w:w="1251" w:type="pct"/>
            <w:shd w:val="clear" w:color="auto" w:fill="EDEDED" w:themeFill="accent3" w:themeFillTint="33"/>
          </w:tcPr>
          <w:p w14:paraId="00B9ED38" w14:textId="3C738039" w:rsidR="00B7663B" w:rsidRPr="0068203F" w:rsidRDefault="00B7663B" w:rsidP="0068203F">
            <w:pPr>
              <w:jc w:val="center"/>
              <w:rPr>
                <w:rFonts w:asciiTheme="majorHAnsi" w:hAnsiTheme="majorHAnsi" w:cstheme="majorHAnsi"/>
                <w:b/>
                <w:bCs/>
                <w:color w:val="0A1F60"/>
              </w:rPr>
            </w:pPr>
            <w:r w:rsidRPr="0068203F">
              <w:rPr>
                <w:rFonts w:asciiTheme="majorHAnsi" w:hAnsiTheme="majorHAnsi" w:cstheme="majorHAnsi"/>
                <w:b/>
                <w:bCs/>
                <w:color w:val="0A1F60"/>
              </w:rPr>
              <w:t xml:space="preserve">How Partner </w:t>
            </w:r>
            <w:r w:rsidR="00B70B57" w:rsidRPr="0068203F">
              <w:rPr>
                <w:rFonts w:asciiTheme="majorHAnsi" w:hAnsiTheme="majorHAnsi" w:cstheme="majorHAnsi"/>
                <w:b/>
                <w:bCs/>
                <w:color w:val="0A1F60"/>
              </w:rPr>
              <w:t>W</w:t>
            </w:r>
            <w:r w:rsidRPr="0068203F">
              <w:rPr>
                <w:rFonts w:asciiTheme="majorHAnsi" w:hAnsiTheme="majorHAnsi" w:cstheme="majorHAnsi"/>
                <w:b/>
                <w:bCs/>
                <w:color w:val="0A1F60"/>
              </w:rPr>
              <w:t xml:space="preserve">ill </w:t>
            </w:r>
            <w:r w:rsidR="00B70B57" w:rsidRPr="0068203F">
              <w:rPr>
                <w:rFonts w:asciiTheme="majorHAnsi" w:hAnsiTheme="majorHAnsi" w:cstheme="majorHAnsi"/>
                <w:b/>
                <w:bCs/>
                <w:color w:val="0A1F60"/>
              </w:rPr>
              <w:t>H</w:t>
            </w:r>
            <w:r w:rsidRPr="0068203F">
              <w:rPr>
                <w:rFonts w:asciiTheme="majorHAnsi" w:hAnsiTheme="majorHAnsi" w:cstheme="majorHAnsi"/>
                <w:b/>
                <w:bCs/>
                <w:color w:val="0A1F60"/>
              </w:rPr>
              <w:t xml:space="preserve">elp to </w:t>
            </w:r>
            <w:r w:rsidR="00B70B57" w:rsidRPr="0068203F">
              <w:rPr>
                <w:rFonts w:asciiTheme="majorHAnsi" w:hAnsiTheme="majorHAnsi" w:cstheme="majorHAnsi"/>
                <w:b/>
                <w:bCs/>
                <w:color w:val="0A1F60"/>
              </w:rPr>
              <w:t>I</w:t>
            </w:r>
            <w:r w:rsidRPr="0068203F">
              <w:rPr>
                <w:rFonts w:asciiTheme="majorHAnsi" w:hAnsiTheme="majorHAnsi" w:cstheme="majorHAnsi"/>
                <w:b/>
                <w:bCs/>
                <w:color w:val="0A1F60"/>
              </w:rPr>
              <w:t xml:space="preserve">mplement SAP and </w:t>
            </w:r>
            <w:r w:rsidR="00B70B57" w:rsidRPr="0068203F">
              <w:rPr>
                <w:rFonts w:asciiTheme="majorHAnsi" w:hAnsiTheme="majorHAnsi" w:cstheme="majorHAnsi"/>
                <w:b/>
                <w:bCs/>
                <w:color w:val="0A1F60"/>
              </w:rPr>
              <w:t>I</w:t>
            </w:r>
            <w:r w:rsidRPr="0068203F">
              <w:rPr>
                <w:rFonts w:asciiTheme="majorHAnsi" w:hAnsiTheme="majorHAnsi" w:cstheme="majorHAnsi"/>
                <w:b/>
                <w:bCs/>
                <w:color w:val="0A1F60"/>
              </w:rPr>
              <w:t xml:space="preserve">nfluence PSE </w:t>
            </w:r>
            <w:r w:rsidR="00CC3326" w:rsidRPr="0068203F">
              <w:rPr>
                <w:rFonts w:asciiTheme="majorHAnsi" w:hAnsiTheme="majorHAnsi" w:cstheme="majorHAnsi"/>
                <w:b/>
                <w:bCs/>
                <w:color w:val="0A1F60"/>
              </w:rPr>
              <w:t>C</w:t>
            </w:r>
            <w:r w:rsidRPr="0068203F">
              <w:rPr>
                <w:rFonts w:asciiTheme="majorHAnsi" w:hAnsiTheme="majorHAnsi" w:cstheme="majorHAnsi"/>
                <w:b/>
                <w:bCs/>
                <w:color w:val="0A1F60"/>
              </w:rPr>
              <w:t>hanges</w:t>
            </w:r>
          </w:p>
        </w:tc>
        <w:tc>
          <w:tcPr>
            <w:tcW w:w="1353" w:type="pct"/>
            <w:shd w:val="clear" w:color="auto" w:fill="BFBFBF" w:themeFill="background1" w:themeFillShade="BF"/>
          </w:tcPr>
          <w:p w14:paraId="77CE3BC2" w14:textId="1F64B963" w:rsidR="00B7663B" w:rsidRPr="0068203F" w:rsidRDefault="00B7663B" w:rsidP="0068203F">
            <w:pPr>
              <w:jc w:val="center"/>
              <w:rPr>
                <w:rFonts w:asciiTheme="majorHAnsi" w:hAnsiTheme="majorHAnsi" w:cstheme="majorHAnsi"/>
                <w:b/>
                <w:bCs/>
                <w:color w:val="0A1F60"/>
              </w:rPr>
            </w:pPr>
            <w:r w:rsidRPr="0068203F">
              <w:rPr>
                <w:rFonts w:asciiTheme="majorHAnsi" w:hAnsiTheme="majorHAnsi" w:cstheme="majorHAnsi"/>
                <w:b/>
                <w:bCs/>
                <w:color w:val="0A1F60"/>
              </w:rPr>
              <w:t>Progress</w:t>
            </w:r>
          </w:p>
          <w:p w14:paraId="3DD76715" w14:textId="7628C9E7" w:rsidR="00B7663B" w:rsidRPr="0068203F" w:rsidRDefault="00B7663B" w:rsidP="0068203F">
            <w:pPr>
              <w:jc w:val="center"/>
              <w:rPr>
                <w:rFonts w:asciiTheme="majorHAnsi" w:hAnsiTheme="majorHAnsi" w:cstheme="majorHAnsi"/>
              </w:rPr>
            </w:pPr>
            <w:r w:rsidRPr="00CC3326">
              <w:rPr>
                <w:rFonts w:asciiTheme="majorHAnsi" w:hAnsiTheme="majorHAnsi" w:cstheme="majorHAnsi"/>
                <w:i/>
                <w:color w:val="00B050"/>
              </w:rPr>
              <w:t xml:space="preserve">Progress column(s) will be completed </w:t>
            </w:r>
            <w:r w:rsidRPr="00CC3326">
              <w:rPr>
                <w:rFonts w:asciiTheme="majorHAnsi" w:hAnsiTheme="majorHAnsi" w:cstheme="majorHAnsi"/>
                <w:i/>
                <w:color w:val="00B050"/>
                <w:u w:val="single"/>
              </w:rPr>
              <w:t>during quarterly reporting</w:t>
            </w:r>
            <w:r w:rsidRPr="00CC3326">
              <w:rPr>
                <w:rFonts w:asciiTheme="majorHAnsi" w:hAnsiTheme="majorHAnsi" w:cstheme="majorHAnsi"/>
                <w:i/>
                <w:color w:val="00B050"/>
              </w:rPr>
              <w:t xml:space="preserve"> to describe progress in planned partnership activities and how efforts may have pivoted to address equitable food and nutrition security.</w:t>
            </w:r>
          </w:p>
        </w:tc>
      </w:tr>
      <w:tr w:rsidR="00B7663B" w14:paraId="365FDB13" w14:textId="77777777" w:rsidTr="6BC1BA61">
        <w:trPr>
          <w:trHeight w:val="432"/>
        </w:trPr>
        <w:tc>
          <w:tcPr>
            <w:tcW w:w="1353" w:type="pct"/>
          </w:tcPr>
          <w:p w14:paraId="3BAEA964" w14:textId="10146E90" w:rsidR="00B7663B" w:rsidRPr="0068203F" w:rsidRDefault="005E45D8" w:rsidP="004C3206">
            <w:pPr>
              <w:rPr>
                <w:rFonts w:cstheme="minorHAnsi"/>
                <w:i/>
                <w:iCs/>
                <w:color w:val="FF0000"/>
              </w:rPr>
            </w:pPr>
            <w:r w:rsidRPr="0068203F">
              <w:rPr>
                <w:rFonts w:cstheme="minorHAnsi"/>
                <w:i/>
                <w:iCs/>
                <w:color w:val="FF0000"/>
              </w:rPr>
              <w:t>Alabama Food Coalition</w:t>
            </w:r>
          </w:p>
        </w:tc>
        <w:tc>
          <w:tcPr>
            <w:tcW w:w="1042" w:type="pct"/>
          </w:tcPr>
          <w:p w14:paraId="36A52F2E" w14:textId="51C0CA32" w:rsidR="00B7663B" w:rsidRPr="0068203F" w:rsidRDefault="005E45D8" w:rsidP="004C3206">
            <w:pPr>
              <w:rPr>
                <w:rFonts w:cstheme="minorHAnsi"/>
                <w:i/>
                <w:iCs/>
                <w:color w:val="FF0000"/>
              </w:rPr>
            </w:pPr>
            <w:r w:rsidRPr="0068203F">
              <w:rPr>
                <w:rFonts w:cstheme="minorHAnsi"/>
                <w:i/>
                <w:iCs/>
                <w:color w:val="FF0000"/>
              </w:rPr>
              <w:t>New</w:t>
            </w:r>
          </w:p>
        </w:tc>
        <w:tc>
          <w:tcPr>
            <w:tcW w:w="1251" w:type="pct"/>
          </w:tcPr>
          <w:p w14:paraId="7A0FC6FB" w14:textId="095E633E" w:rsidR="00B7663B" w:rsidRPr="0068203F" w:rsidRDefault="6BC1BA61" w:rsidP="6BC1BA61">
            <w:pPr>
              <w:rPr>
                <w:i/>
                <w:iCs/>
                <w:color w:val="FF0000"/>
              </w:rPr>
            </w:pPr>
            <w:r w:rsidRPr="6BC1BA61">
              <w:rPr>
                <w:i/>
                <w:iCs/>
                <w:color w:val="FF0000"/>
              </w:rPr>
              <w:t xml:space="preserve">Alabama Food Coalition will help to identify community stakeholders to involve in the planning and implementation of SPINE activities.  </w:t>
            </w:r>
          </w:p>
        </w:tc>
        <w:tc>
          <w:tcPr>
            <w:tcW w:w="1353" w:type="pct"/>
            <w:shd w:val="clear" w:color="auto" w:fill="BFBFBF" w:themeFill="background1" w:themeFillShade="BF"/>
          </w:tcPr>
          <w:p w14:paraId="4A519221" w14:textId="77777777" w:rsidR="00B7663B" w:rsidRDefault="00B7663B" w:rsidP="0068203F">
            <w:pPr>
              <w:jc w:val="center"/>
              <w:rPr>
                <w:rFonts w:cstheme="minorHAnsi"/>
              </w:rPr>
            </w:pPr>
          </w:p>
        </w:tc>
      </w:tr>
      <w:tr w:rsidR="00B7663B" w14:paraId="0B2AE5BA" w14:textId="77777777" w:rsidTr="6BC1BA61">
        <w:trPr>
          <w:trHeight w:val="432"/>
        </w:trPr>
        <w:tc>
          <w:tcPr>
            <w:tcW w:w="1353" w:type="pct"/>
          </w:tcPr>
          <w:p w14:paraId="16642EA3" w14:textId="77777777" w:rsidR="00B7663B" w:rsidRDefault="00B7663B" w:rsidP="004C3206">
            <w:pPr>
              <w:rPr>
                <w:rFonts w:cstheme="minorHAnsi"/>
              </w:rPr>
            </w:pPr>
          </w:p>
        </w:tc>
        <w:tc>
          <w:tcPr>
            <w:tcW w:w="1042" w:type="pct"/>
          </w:tcPr>
          <w:p w14:paraId="1C5DE8AD" w14:textId="77777777" w:rsidR="00B7663B" w:rsidRDefault="00B7663B" w:rsidP="004C3206">
            <w:pPr>
              <w:rPr>
                <w:rFonts w:cstheme="minorHAnsi"/>
              </w:rPr>
            </w:pPr>
          </w:p>
        </w:tc>
        <w:tc>
          <w:tcPr>
            <w:tcW w:w="1251" w:type="pct"/>
          </w:tcPr>
          <w:p w14:paraId="59B3F6EF" w14:textId="77777777" w:rsidR="00B7663B" w:rsidRDefault="00B7663B" w:rsidP="004C3206">
            <w:pPr>
              <w:rPr>
                <w:rFonts w:cstheme="minorHAnsi"/>
              </w:rPr>
            </w:pPr>
          </w:p>
        </w:tc>
        <w:tc>
          <w:tcPr>
            <w:tcW w:w="1353" w:type="pct"/>
            <w:shd w:val="clear" w:color="auto" w:fill="BFBFBF" w:themeFill="background1" w:themeFillShade="BF"/>
          </w:tcPr>
          <w:p w14:paraId="6815109B" w14:textId="77777777" w:rsidR="00B7663B" w:rsidRPr="0068203F" w:rsidRDefault="00B7663B" w:rsidP="004C3206">
            <w:pPr>
              <w:rPr>
                <w:rFonts w:cstheme="minorHAnsi"/>
                <w:color w:val="BFBFBF"/>
              </w:rPr>
            </w:pPr>
          </w:p>
        </w:tc>
      </w:tr>
      <w:tr w:rsidR="00B7663B" w14:paraId="5BD49138" w14:textId="77777777" w:rsidTr="6BC1BA61">
        <w:trPr>
          <w:trHeight w:val="432"/>
        </w:trPr>
        <w:tc>
          <w:tcPr>
            <w:tcW w:w="1353" w:type="pct"/>
          </w:tcPr>
          <w:p w14:paraId="07BBB4C4" w14:textId="77777777" w:rsidR="00B7663B" w:rsidRDefault="00B7663B" w:rsidP="004C3206">
            <w:pPr>
              <w:rPr>
                <w:rFonts w:cstheme="minorHAnsi"/>
              </w:rPr>
            </w:pPr>
          </w:p>
        </w:tc>
        <w:tc>
          <w:tcPr>
            <w:tcW w:w="1042" w:type="pct"/>
          </w:tcPr>
          <w:p w14:paraId="47126C6A" w14:textId="77777777" w:rsidR="00B7663B" w:rsidRDefault="00B7663B" w:rsidP="004C3206">
            <w:pPr>
              <w:rPr>
                <w:rFonts w:cstheme="minorHAnsi"/>
              </w:rPr>
            </w:pPr>
          </w:p>
        </w:tc>
        <w:tc>
          <w:tcPr>
            <w:tcW w:w="1251" w:type="pct"/>
          </w:tcPr>
          <w:p w14:paraId="28D5F49A" w14:textId="77777777" w:rsidR="00B7663B" w:rsidRDefault="00B7663B" w:rsidP="004C3206">
            <w:pPr>
              <w:rPr>
                <w:rFonts w:cstheme="minorHAnsi"/>
              </w:rPr>
            </w:pPr>
          </w:p>
        </w:tc>
        <w:tc>
          <w:tcPr>
            <w:tcW w:w="1353" w:type="pct"/>
            <w:shd w:val="clear" w:color="auto" w:fill="BFBFBF" w:themeFill="background1" w:themeFillShade="BF"/>
          </w:tcPr>
          <w:p w14:paraId="33158679" w14:textId="77777777" w:rsidR="00B7663B" w:rsidRDefault="00B7663B" w:rsidP="004C3206">
            <w:pPr>
              <w:rPr>
                <w:rFonts w:cstheme="minorHAnsi"/>
              </w:rPr>
            </w:pPr>
          </w:p>
        </w:tc>
      </w:tr>
      <w:tr w:rsidR="00B7663B" w14:paraId="7F913D8C" w14:textId="77777777" w:rsidTr="6BC1BA61">
        <w:trPr>
          <w:trHeight w:val="432"/>
        </w:trPr>
        <w:tc>
          <w:tcPr>
            <w:tcW w:w="1353" w:type="pct"/>
          </w:tcPr>
          <w:p w14:paraId="04D3F334" w14:textId="77777777" w:rsidR="00B7663B" w:rsidRDefault="00B7663B" w:rsidP="004C3206">
            <w:pPr>
              <w:rPr>
                <w:rFonts w:cstheme="minorHAnsi"/>
              </w:rPr>
            </w:pPr>
          </w:p>
        </w:tc>
        <w:tc>
          <w:tcPr>
            <w:tcW w:w="1042" w:type="pct"/>
          </w:tcPr>
          <w:p w14:paraId="5225CDE8" w14:textId="77777777" w:rsidR="00B7663B" w:rsidRDefault="00B7663B" w:rsidP="004C3206">
            <w:pPr>
              <w:rPr>
                <w:rFonts w:cstheme="minorHAnsi"/>
              </w:rPr>
            </w:pPr>
          </w:p>
        </w:tc>
        <w:tc>
          <w:tcPr>
            <w:tcW w:w="1251" w:type="pct"/>
          </w:tcPr>
          <w:p w14:paraId="0F592A15" w14:textId="77777777" w:rsidR="00B7663B" w:rsidRDefault="00B7663B" w:rsidP="004C3206">
            <w:pPr>
              <w:rPr>
                <w:rFonts w:cstheme="minorHAnsi"/>
              </w:rPr>
            </w:pPr>
          </w:p>
        </w:tc>
        <w:tc>
          <w:tcPr>
            <w:tcW w:w="1353" w:type="pct"/>
            <w:shd w:val="clear" w:color="auto" w:fill="BFBFBF" w:themeFill="background1" w:themeFillShade="BF"/>
          </w:tcPr>
          <w:p w14:paraId="6AB01136" w14:textId="77777777" w:rsidR="00B7663B" w:rsidRDefault="00B7663B" w:rsidP="004C3206">
            <w:pPr>
              <w:rPr>
                <w:rFonts w:cstheme="minorHAnsi"/>
              </w:rPr>
            </w:pPr>
          </w:p>
        </w:tc>
      </w:tr>
      <w:tr w:rsidR="00B7663B" w14:paraId="561E51FE" w14:textId="77777777" w:rsidTr="6BC1BA61">
        <w:trPr>
          <w:trHeight w:val="432"/>
        </w:trPr>
        <w:tc>
          <w:tcPr>
            <w:tcW w:w="1353" w:type="pct"/>
          </w:tcPr>
          <w:p w14:paraId="01F32A82" w14:textId="77777777" w:rsidR="00B7663B" w:rsidRDefault="00B7663B" w:rsidP="004C3206">
            <w:pPr>
              <w:rPr>
                <w:rFonts w:cstheme="minorHAnsi"/>
              </w:rPr>
            </w:pPr>
          </w:p>
        </w:tc>
        <w:tc>
          <w:tcPr>
            <w:tcW w:w="1042" w:type="pct"/>
          </w:tcPr>
          <w:p w14:paraId="68B2806F" w14:textId="77777777" w:rsidR="00B7663B" w:rsidRDefault="00B7663B" w:rsidP="004C3206">
            <w:pPr>
              <w:rPr>
                <w:rFonts w:cstheme="minorHAnsi"/>
              </w:rPr>
            </w:pPr>
          </w:p>
        </w:tc>
        <w:tc>
          <w:tcPr>
            <w:tcW w:w="1251" w:type="pct"/>
          </w:tcPr>
          <w:p w14:paraId="22F61FE9" w14:textId="77777777" w:rsidR="00B7663B" w:rsidRDefault="00B7663B" w:rsidP="004C3206">
            <w:pPr>
              <w:rPr>
                <w:rFonts w:cstheme="minorHAnsi"/>
              </w:rPr>
            </w:pPr>
          </w:p>
        </w:tc>
        <w:tc>
          <w:tcPr>
            <w:tcW w:w="1353" w:type="pct"/>
            <w:shd w:val="clear" w:color="auto" w:fill="BFBFBF" w:themeFill="background1" w:themeFillShade="BF"/>
          </w:tcPr>
          <w:p w14:paraId="5732E23E" w14:textId="77777777" w:rsidR="00B7663B" w:rsidRDefault="00B7663B" w:rsidP="004C3206">
            <w:pPr>
              <w:rPr>
                <w:rFonts w:cstheme="minorHAnsi"/>
              </w:rPr>
            </w:pPr>
          </w:p>
        </w:tc>
      </w:tr>
      <w:tr w:rsidR="00B7663B" w14:paraId="660C3654" w14:textId="77777777" w:rsidTr="6BC1BA61">
        <w:trPr>
          <w:trHeight w:val="432"/>
        </w:trPr>
        <w:tc>
          <w:tcPr>
            <w:tcW w:w="1353" w:type="pct"/>
          </w:tcPr>
          <w:p w14:paraId="643C6592" w14:textId="77777777" w:rsidR="00B7663B" w:rsidRDefault="00B7663B" w:rsidP="004C3206">
            <w:pPr>
              <w:rPr>
                <w:rFonts w:cstheme="minorHAnsi"/>
              </w:rPr>
            </w:pPr>
          </w:p>
        </w:tc>
        <w:tc>
          <w:tcPr>
            <w:tcW w:w="1042" w:type="pct"/>
          </w:tcPr>
          <w:p w14:paraId="7C118C3E" w14:textId="77777777" w:rsidR="00B7663B" w:rsidRDefault="00B7663B" w:rsidP="004C3206">
            <w:pPr>
              <w:rPr>
                <w:rFonts w:cstheme="minorHAnsi"/>
              </w:rPr>
            </w:pPr>
          </w:p>
        </w:tc>
        <w:tc>
          <w:tcPr>
            <w:tcW w:w="1251" w:type="pct"/>
          </w:tcPr>
          <w:p w14:paraId="483E308B" w14:textId="77777777" w:rsidR="00B7663B" w:rsidRDefault="00B7663B" w:rsidP="004C3206">
            <w:pPr>
              <w:rPr>
                <w:rFonts w:cstheme="minorHAnsi"/>
              </w:rPr>
            </w:pPr>
          </w:p>
        </w:tc>
        <w:tc>
          <w:tcPr>
            <w:tcW w:w="1353" w:type="pct"/>
            <w:shd w:val="clear" w:color="auto" w:fill="BFBFBF" w:themeFill="background1" w:themeFillShade="BF"/>
          </w:tcPr>
          <w:p w14:paraId="14D90E74" w14:textId="77777777" w:rsidR="00B7663B" w:rsidRDefault="00B7663B" w:rsidP="004C3206">
            <w:pPr>
              <w:rPr>
                <w:rFonts w:cstheme="minorHAnsi"/>
              </w:rPr>
            </w:pPr>
          </w:p>
        </w:tc>
      </w:tr>
      <w:tr w:rsidR="00CC3326" w14:paraId="7CD5E96C" w14:textId="77777777" w:rsidTr="6BC1BA61">
        <w:trPr>
          <w:trHeight w:val="432"/>
        </w:trPr>
        <w:tc>
          <w:tcPr>
            <w:tcW w:w="1353" w:type="pct"/>
          </w:tcPr>
          <w:p w14:paraId="4CA9AFB4" w14:textId="77777777" w:rsidR="00CC3326" w:rsidRDefault="00CC3326" w:rsidP="004C3206">
            <w:pPr>
              <w:rPr>
                <w:rFonts w:cstheme="minorHAnsi"/>
              </w:rPr>
            </w:pPr>
          </w:p>
        </w:tc>
        <w:tc>
          <w:tcPr>
            <w:tcW w:w="1042" w:type="pct"/>
          </w:tcPr>
          <w:p w14:paraId="24C662C9" w14:textId="77777777" w:rsidR="00CC3326" w:rsidRDefault="00CC3326" w:rsidP="004C3206">
            <w:pPr>
              <w:rPr>
                <w:rFonts w:cstheme="minorHAnsi"/>
              </w:rPr>
            </w:pPr>
          </w:p>
        </w:tc>
        <w:tc>
          <w:tcPr>
            <w:tcW w:w="1251" w:type="pct"/>
          </w:tcPr>
          <w:p w14:paraId="69C87D0D" w14:textId="77777777" w:rsidR="00CC3326" w:rsidRDefault="00CC3326" w:rsidP="004C3206">
            <w:pPr>
              <w:rPr>
                <w:rFonts w:cstheme="minorHAnsi"/>
              </w:rPr>
            </w:pPr>
          </w:p>
        </w:tc>
        <w:tc>
          <w:tcPr>
            <w:tcW w:w="1353" w:type="pct"/>
            <w:shd w:val="clear" w:color="auto" w:fill="BFBFBF" w:themeFill="background1" w:themeFillShade="BF"/>
          </w:tcPr>
          <w:p w14:paraId="4B72593A" w14:textId="77777777" w:rsidR="00CC3326" w:rsidRDefault="00CC3326" w:rsidP="004C3206">
            <w:pPr>
              <w:rPr>
                <w:rFonts w:cstheme="minorHAnsi"/>
              </w:rPr>
            </w:pPr>
          </w:p>
        </w:tc>
      </w:tr>
      <w:tr w:rsidR="00CC3326" w14:paraId="4730DD1B" w14:textId="77777777" w:rsidTr="6BC1BA61">
        <w:trPr>
          <w:trHeight w:val="432"/>
        </w:trPr>
        <w:tc>
          <w:tcPr>
            <w:tcW w:w="1353" w:type="pct"/>
          </w:tcPr>
          <w:p w14:paraId="3568CEE5" w14:textId="77777777" w:rsidR="00CC3326" w:rsidRDefault="00CC3326" w:rsidP="004C3206">
            <w:pPr>
              <w:rPr>
                <w:rFonts w:cstheme="minorHAnsi"/>
              </w:rPr>
            </w:pPr>
          </w:p>
        </w:tc>
        <w:tc>
          <w:tcPr>
            <w:tcW w:w="1042" w:type="pct"/>
          </w:tcPr>
          <w:p w14:paraId="10D5E802" w14:textId="77777777" w:rsidR="00CC3326" w:rsidRDefault="00CC3326" w:rsidP="004C3206">
            <w:pPr>
              <w:rPr>
                <w:rFonts w:cstheme="minorHAnsi"/>
              </w:rPr>
            </w:pPr>
          </w:p>
        </w:tc>
        <w:tc>
          <w:tcPr>
            <w:tcW w:w="1251" w:type="pct"/>
          </w:tcPr>
          <w:p w14:paraId="79324CC5" w14:textId="77777777" w:rsidR="00CC3326" w:rsidRDefault="00CC3326" w:rsidP="004C3206">
            <w:pPr>
              <w:rPr>
                <w:rFonts w:cstheme="minorHAnsi"/>
              </w:rPr>
            </w:pPr>
          </w:p>
        </w:tc>
        <w:tc>
          <w:tcPr>
            <w:tcW w:w="1353" w:type="pct"/>
            <w:shd w:val="clear" w:color="auto" w:fill="BFBFBF" w:themeFill="background1" w:themeFillShade="BF"/>
          </w:tcPr>
          <w:p w14:paraId="19B81CAD" w14:textId="77777777" w:rsidR="00CC3326" w:rsidRDefault="00CC3326" w:rsidP="004C3206">
            <w:pPr>
              <w:rPr>
                <w:rFonts w:cstheme="minorHAnsi"/>
              </w:rPr>
            </w:pPr>
          </w:p>
        </w:tc>
      </w:tr>
      <w:tr w:rsidR="00CC3326" w14:paraId="687A9CE3" w14:textId="77777777" w:rsidTr="6BC1BA61">
        <w:tc>
          <w:tcPr>
            <w:tcW w:w="1353" w:type="pct"/>
          </w:tcPr>
          <w:p w14:paraId="389F40DB" w14:textId="77777777" w:rsidR="00CC3326" w:rsidRDefault="00CC3326" w:rsidP="004C3206">
            <w:pPr>
              <w:rPr>
                <w:rFonts w:cstheme="minorHAnsi"/>
              </w:rPr>
            </w:pPr>
          </w:p>
        </w:tc>
        <w:tc>
          <w:tcPr>
            <w:tcW w:w="1042" w:type="pct"/>
          </w:tcPr>
          <w:p w14:paraId="5087E88D" w14:textId="77777777" w:rsidR="00CC3326" w:rsidRDefault="00CC3326" w:rsidP="004C3206">
            <w:pPr>
              <w:rPr>
                <w:rFonts w:cstheme="minorHAnsi"/>
              </w:rPr>
            </w:pPr>
          </w:p>
        </w:tc>
        <w:tc>
          <w:tcPr>
            <w:tcW w:w="1251" w:type="pct"/>
          </w:tcPr>
          <w:p w14:paraId="08F13EA5" w14:textId="77777777" w:rsidR="00CC3326" w:rsidRDefault="00CC3326" w:rsidP="004C3206">
            <w:pPr>
              <w:rPr>
                <w:rFonts w:cstheme="minorHAnsi"/>
              </w:rPr>
            </w:pPr>
          </w:p>
        </w:tc>
        <w:tc>
          <w:tcPr>
            <w:tcW w:w="1353" w:type="pct"/>
            <w:shd w:val="clear" w:color="auto" w:fill="BFBFBF" w:themeFill="background1" w:themeFillShade="BF"/>
          </w:tcPr>
          <w:p w14:paraId="29FCF61E" w14:textId="77777777" w:rsidR="00CC3326" w:rsidRDefault="00CC3326" w:rsidP="004C3206">
            <w:pPr>
              <w:rPr>
                <w:rFonts w:cstheme="minorHAnsi"/>
              </w:rPr>
            </w:pPr>
          </w:p>
        </w:tc>
      </w:tr>
    </w:tbl>
    <w:p w14:paraId="15B19C45" w14:textId="29104126" w:rsidR="00B7663B" w:rsidRDefault="00B7663B">
      <w:pPr>
        <w:rPr>
          <w:rFonts w:cstheme="minorHAnsi"/>
          <w:b/>
          <w:sz w:val="36"/>
          <w:szCs w:val="36"/>
        </w:rPr>
      </w:pPr>
    </w:p>
    <w:p w14:paraId="59FF4157" w14:textId="7FB674F3" w:rsidR="00941257" w:rsidRPr="00560C36" w:rsidRDefault="00941257" w:rsidP="002F462D">
      <w:pPr>
        <w:jc w:val="center"/>
        <w:rPr>
          <w:rFonts w:cstheme="minorHAnsi"/>
          <w:b/>
          <w:color w:val="00B050"/>
          <w:sz w:val="28"/>
          <w:szCs w:val="28"/>
          <w:u w:val="single"/>
        </w:rPr>
      </w:pPr>
      <w:r w:rsidRPr="00560C36">
        <w:rPr>
          <w:rFonts w:cstheme="minorHAnsi"/>
          <w:b/>
          <w:sz w:val="36"/>
          <w:szCs w:val="36"/>
        </w:rPr>
        <w:lastRenderedPageBreak/>
        <w:t>State Partnerships Improving Nutrition &amp; Equity (SPINE)</w:t>
      </w:r>
    </w:p>
    <w:p w14:paraId="307A89F6" w14:textId="48C66C7B" w:rsidR="00941257" w:rsidRPr="00560C36" w:rsidRDefault="00941257" w:rsidP="00941257">
      <w:pPr>
        <w:jc w:val="center"/>
        <w:rPr>
          <w:rFonts w:cstheme="minorHAnsi"/>
          <w:b/>
          <w:bCs/>
        </w:rPr>
      </w:pPr>
      <w:r w:rsidRPr="00560C36">
        <w:rPr>
          <w:rFonts w:cstheme="minorHAnsi"/>
          <w:b/>
          <w:sz w:val="36"/>
          <w:szCs w:val="36"/>
        </w:rPr>
        <w:t>State Action Plan Template</w:t>
      </w:r>
      <w:r w:rsidR="000055AF" w:rsidRPr="00560C36">
        <w:rPr>
          <w:rFonts w:cstheme="minorHAnsi"/>
          <w:b/>
          <w:sz w:val="36"/>
          <w:szCs w:val="36"/>
        </w:rPr>
        <w:t xml:space="preserve"> </w:t>
      </w:r>
      <w:r w:rsidRPr="00560C36">
        <w:rPr>
          <w:rFonts w:cstheme="minorHAnsi"/>
          <w:b/>
          <w:sz w:val="36"/>
          <w:szCs w:val="36"/>
        </w:rPr>
        <w:t>|</w:t>
      </w:r>
      <w:r w:rsidR="000055AF" w:rsidRPr="00560C36">
        <w:rPr>
          <w:rFonts w:cstheme="minorHAnsi"/>
          <w:b/>
          <w:sz w:val="36"/>
          <w:szCs w:val="36"/>
        </w:rPr>
        <w:t xml:space="preserve"> </w:t>
      </w:r>
      <w:r w:rsidRPr="00560C36">
        <w:rPr>
          <w:rFonts w:cstheme="minorHAnsi"/>
          <w:b/>
          <w:sz w:val="36"/>
          <w:szCs w:val="36"/>
        </w:rPr>
        <w:t xml:space="preserve">State/Organization Name:  </w:t>
      </w:r>
    </w:p>
    <w:p w14:paraId="24D4D311" w14:textId="2F82B3FF" w:rsidR="004A1B4D" w:rsidRPr="0068203F" w:rsidRDefault="004A1B4D" w:rsidP="004A1B4D">
      <w:pPr>
        <w:jc w:val="center"/>
        <w:rPr>
          <w:rFonts w:cstheme="minorHAnsi"/>
          <w:b/>
          <w:color w:val="0070C0"/>
          <w:sz w:val="28"/>
          <w:szCs w:val="28"/>
        </w:rPr>
      </w:pPr>
      <w:r w:rsidRPr="0068203F">
        <w:rPr>
          <w:rFonts w:cstheme="minorHAnsi"/>
          <w:b/>
          <w:color w:val="0070C0"/>
          <w:sz w:val="28"/>
          <w:szCs w:val="28"/>
        </w:rPr>
        <w:t>Section 3</w:t>
      </w:r>
      <w:r w:rsidR="00CC3326">
        <w:rPr>
          <w:rFonts w:cstheme="minorHAnsi"/>
          <w:b/>
          <w:color w:val="0070C0"/>
          <w:sz w:val="28"/>
          <w:szCs w:val="28"/>
        </w:rPr>
        <w:t xml:space="preserve">: </w:t>
      </w:r>
      <w:r w:rsidRPr="0068203F">
        <w:rPr>
          <w:rFonts w:cstheme="minorHAnsi"/>
          <w:b/>
          <w:color w:val="0070C0"/>
          <w:sz w:val="28"/>
          <w:szCs w:val="28"/>
        </w:rPr>
        <w:t>Additional Information</w:t>
      </w:r>
    </w:p>
    <w:p w14:paraId="680B76A9" w14:textId="77777777" w:rsidR="00941257" w:rsidRPr="00941257" w:rsidRDefault="00941257" w:rsidP="00941257">
      <w:pPr>
        <w:rPr>
          <w:rFonts w:asciiTheme="majorHAnsi" w:hAnsiTheme="majorHAnsi"/>
          <w:b/>
          <w:color w:val="1865A3"/>
          <w:sz w:val="28"/>
          <w:szCs w:val="28"/>
          <w:u w:val="single"/>
        </w:rPr>
      </w:pPr>
    </w:p>
    <w:p w14:paraId="2F8495FE" w14:textId="35049F6D" w:rsidR="00211A01" w:rsidRPr="00211A01" w:rsidRDefault="00211A01" w:rsidP="00211A01">
      <w:pPr>
        <w:rPr>
          <w:rFonts w:cstheme="minorHAnsi"/>
          <w:bCs/>
          <w:sz w:val="24"/>
          <w:szCs w:val="24"/>
        </w:rPr>
      </w:pPr>
    </w:p>
    <w:p w14:paraId="12AB86FF" w14:textId="3FA33921" w:rsidR="00941257" w:rsidRPr="004A1B4D" w:rsidRDefault="00941257" w:rsidP="00B96757">
      <w:pPr>
        <w:pStyle w:val="ListParagraph"/>
        <w:numPr>
          <w:ilvl w:val="0"/>
          <w:numId w:val="5"/>
        </w:numPr>
        <w:rPr>
          <w:rFonts w:cstheme="minorHAnsi"/>
          <w:b/>
          <w:sz w:val="24"/>
          <w:szCs w:val="24"/>
          <w:u w:val="single"/>
        </w:rPr>
      </w:pPr>
      <w:r w:rsidRPr="004A1B4D">
        <w:rPr>
          <w:rFonts w:cstheme="minorHAnsi"/>
          <w:b/>
          <w:color w:val="1865A3"/>
          <w:sz w:val="24"/>
          <w:szCs w:val="24"/>
          <w:u w:val="single"/>
        </w:rPr>
        <w:t>Challenges/Barriers</w:t>
      </w:r>
      <w:r w:rsidRPr="004C10C3">
        <w:rPr>
          <w:rFonts w:cstheme="minorHAnsi"/>
          <w:b/>
          <w:color w:val="1865A3"/>
          <w:sz w:val="24"/>
          <w:szCs w:val="24"/>
        </w:rPr>
        <w:t>:</w:t>
      </w:r>
      <w:r w:rsidRPr="004A1B4D">
        <w:rPr>
          <w:rFonts w:cstheme="minorHAnsi"/>
          <w:b/>
          <w:color w:val="1865A3"/>
          <w:sz w:val="24"/>
          <w:szCs w:val="24"/>
          <w:u w:val="single"/>
        </w:rPr>
        <w:t xml:space="preserve"> </w:t>
      </w:r>
    </w:p>
    <w:p w14:paraId="5966ADFE" w14:textId="77777777" w:rsidR="00941257" w:rsidRPr="004A1B4D" w:rsidRDefault="00941257" w:rsidP="00941257">
      <w:pPr>
        <w:rPr>
          <w:rFonts w:cstheme="minorHAnsi"/>
          <w:b/>
          <w:color w:val="1865A3"/>
          <w:sz w:val="24"/>
          <w:szCs w:val="24"/>
          <w:u w:val="single"/>
        </w:rPr>
      </w:pPr>
    </w:p>
    <w:p w14:paraId="532DBC71" w14:textId="428872A0" w:rsidR="00941257" w:rsidRPr="004A1B4D" w:rsidRDefault="00941257" w:rsidP="00B96757">
      <w:pPr>
        <w:pStyle w:val="ListParagraph"/>
        <w:numPr>
          <w:ilvl w:val="0"/>
          <w:numId w:val="5"/>
        </w:numPr>
        <w:rPr>
          <w:rFonts w:cstheme="minorHAnsi"/>
          <w:b/>
          <w:sz w:val="24"/>
          <w:szCs w:val="24"/>
          <w:u w:val="single"/>
        </w:rPr>
      </w:pPr>
      <w:r w:rsidRPr="004A1B4D">
        <w:rPr>
          <w:rFonts w:cstheme="minorHAnsi"/>
          <w:b/>
          <w:color w:val="1865A3"/>
          <w:sz w:val="24"/>
          <w:szCs w:val="24"/>
          <w:u w:val="single"/>
        </w:rPr>
        <w:t>Solutions, if any, related to challenges/barriers above</w:t>
      </w:r>
      <w:r w:rsidRPr="004C10C3">
        <w:rPr>
          <w:rFonts w:cstheme="minorHAnsi"/>
          <w:b/>
          <w:color w:val="1865A3"/>
          <w:sz w:val="24"/>
          <w:szCs w:val="24"/>
        </w:rPr>
        <w:t>:</w:t>
      </w:r>
      <w:r w:rsidRPr="004A1B4D">
        <w:rPr>
          <w:rFonts w:cstheme="minorHAnsi"/>
          <w:b/>
          <w:color w:val="1865A3"/>
          <w:sz w:val="24"/>
          <w:szCs w:val="24"/>
          <w:u w:val="single"/>
        </w:rPr>
        <w:t xml:space="preserve"> </w:t>
      </w:r>
    </w:p>
    <w:p w14:paraId="07A22B89" w14:textId="736CDE37" w:rsidR="00941257" w:rsidRPr="004A1B4D" w:rsidRDefault="00941257" w:rsidP="00941257">
      <w:pPr>
        <w:rPr>
          <w:rFonts w:cstheme="minorHAnsi"/>
          <w:b/>
          <w:color w:val="1865A3"/>
          <w:sz w:val="24"/>
          <w:szCs w:val="24"/>
          <w:u w:val="single"/>
        </w:rPr>
      </w:pPr>
    </w:p>
    <w:p w14:paraId="3295CDB5" w14:textId="19649D2F" w:rsidR="00941257" w:rsidRPr="004A1B4D" w:rsidRDefault="6BC1BA61" w:rsidP="6BC1BA61">
      <w:pPr>
        <w:pStyle w:val="ListParagraph"/>
        <w:numPr>
          <w:ilvl w:val="0"/>
          <w:numId w:val="5"/>
        </w:numPr>
        <w:rPr>
          <w:b/>
          <w:bCs/>
          <w:color w:val="4472C4" w:themeColor="accent1"/>
          <w:sz w:val="24"/>
          <w:szCs w:val="24"/>
          <w:u w:val="single"/>
        </w:rPr>
      </w:pPr>
      <w:r w:rsidRPr="6BC1BA61">
        <w:rPr>
          <w:b/>
          <w:bCs/>
          <w:color w:val="1865A3"/>
          <w:sz w:val="24"/>
          <w:szCs w:val="24"/>
          <w:u w:val="single"/>
        </w:rPr>
        <w:t>The state-level plan being leveraged for SPINE (please provide a description of the plan)</w:t>
      </w:r>
      <w:r w:rsidRPr="6BC1BA61">
        <w:rPr>
          <w:b/>
          <w:bCs/>
          <w:color w:val="1865A3"/>
          <w:sz w:val="24"/>
          <w:szCs w:val="24"/>
        </w:rPr>
        <w:t>:</w:t>
      </w:r>
      <w:r w:rsidRPr="6BC1BA61">
        <w:rPr>
          <w:b/>
          <w:bCs/>
          <w:color w:val="1865A3"/>
          <w:sz w:val="24"/>
          <w:szCs w:val="24"/>
          <w:u w:val="single"/>
        </w:rPr>
        <w:t xml:space="preserve"> </w:t>
      </w:r>
    </w:p>
    <w:p w14:paraId="1CA32CB8" w14:textId="77777777" w:rsidR="00941257" w:rsidRPr="004A1B4D" w:rsidRDefault="00941257" w:rsidP="00941257">
      <w:pPr>
        <w:rPr>
          <w:rFonts w:cstheme="minorHAnsi"/>
          <w:b/>
          <w:color w:val="1865A3"/>
          <w:sz w:val="24"/>
          <w:szCs w:val="24"/>
          <w:u w:val="single"/>
        </w:rPr>
      </w:pPr>
    </w:p>
    <w:p w14:paraId="3AF75760" w14:textId="711BE870" w:rsidR="00941257" w:rsidRPr="004A1B4D" w:rsidRDefault="00941257" w:rsidP="00B96757">
      <w:pPr>
        <w:pStyle w:val="ListParagraph"/>
        <w:numPr>
          <w:ilvl w:val="0"/>
          <w:numId w:val="5"/>
        </w:numPr>
        <w:rPr>
          <w:rFonts w:cstheme="minorHAnsi"/>
          <w:b/>
          <w:sz w:val="24"/>
          <w:szCs w:val="24"/>
          <w:u w:val="single"/>
        </w:rPr>
      </w:pPr>
      <w:r w:rsidRPr="004A1B4D">
        <w:rPr>
          <w:rFonts w:cstheme="minorHAnsi"/>
          <w:b/>
          <w:color w:val="1865A3"/>
          <w:sz w:val="24"/>
          <w:szCs w:val="24"/>
          <w:u w:val="single"/>
        </w:rPr>
        <w:t>Other Leveraged Funds</w:t>
      </w:r>
      <w:r w:rsidRPr="004C10C3">
        <w:rPr>
          <w:rFonts w:cstheme="minorHAnsi"/>
          <w:b/>
          <w:color w:val="1865A3"/>
          <w:sz w:val="24"/>
          <w:szCs w:val="24"/>
        </w:rPr>
        <w:t>:</w:t>
      </w:r>
      <w:r w:rsidRPr="004A1B4D">
        <w:rPr>
          <w:rFonts w:cstheme="minorHAnsi"/>
          <w:b/>
          <w:color w:val="1865A3"/>
          <w:sz w:val="24"/>
          <w:szCs w:val="24"/>
          <w:u w:val="single"/>
        </w:rPr>
        <w:t xml:space="preserve"> </w:t>
      </w:r>
    </w:p>
    <w:p w14:paraId="492BA02E" w14:textId="77777777" w:rsidR="00941257" w:rsidRPr="004A1B4D" w:rsidRDefault="00941257" w:rsidP="00941257">
      <w:pPr>
        <w:rPr>
          <w:rFonts w:cstheme="minorHAnsi"/>
          <w:color w:val="1865A3"/>
          <w:sz w:val="24"/>
          <w:szCs w:val="24"/>
        </w:rPr>
      </w:pPr>
    </w:p>
    <w:p w14:paraId="29ACD855" w14:textId="2744ADDB" w:rsidR="00D63E45" w:rsidRDefault="00941257" w:rsidP="00B96757">
      <w:pPr>
        <w:pStyle w:val="ListParagraph"/>
        <w:numPr>
          <w:ilvl w:val="0"/>
          <w:numId w:val="5"/>
        </w:numPr>
        <w:rPr>
          <w:rFonts w:cstheme="minorHAnsi"/>
          <w:b/>
          <w:color w:val="1865A3"/>
          <w:sz w:val="24"/>
          <w:szCs w:val="24"/>
          <w:u w:val="single"/>
        </w:rPr>
      </w:pPr>
      <w:r w:rsidRPr="004A1B4D">
        <w:rPr>
          <w:rFonts w:cstheme="minorHAnsi"/>
          <w:b/>
          <w:color w:val="1865A3"/>
          <w:sz w:val="24"/>
          <w:szCs w:val="24"/>
          <w:u w:val="single"/>
        </w:rPr>
        <w:t>Other Comments</w:t>
      </w:r>
      <w:r w:rsidRPr="004C10C3">
        <w:rPr>
          <w:rFonts w:cstheme="minorHAnsi"/>
          <w:b/>
          <w:color w:val="1865A3"/>
          <w:sz w:val="24"/>
          <w:szCs w:val="24"/>
        </w:rPr>
        <w:t>:</w:t>
      </w:r>
      <w:r w:rsidRPr="004A1B4D">
        <w:rPr>
          <w:rFonts w:cstheme="minorHAnsi"/>
          <w:b/>
          <w:color w:val="1865A3"/>
          <w:sz w:val="24"/>
          <w:szCs w:val="24"/>
          <w:u w:val="single"/>
        </w:rPr>
        <w:t xml:space="preserve"> </w:t>
      </w:r>
    </w:p>
    <w:p w14:paraId="16C14EB0" w14:textId="6D5DD452" w:rsidR="6FCA4F8E" w:rsidRPr="008722D2" w:rsidRDefault="6FCA4F8E" w:rsidP="008722D2">
      <w:pPr>
        <w:rPr>
          <w:rFonts w:cstheme="minorHAnsi"/>
          <w:b/>
          <w:color w:val="1865A3"/>
          <w:sz w:val="24"/>
          <w:szCs w:val="24"/>
          <w:u w:val="single"/>
        </w:rPr>
      </w:pPr>
    </w:p>
    <w:sectPr w:rsidR="6FCA4F8E" w:rsidRPr="008722D2" w:rsidSect="00893387">
      <w:headerReference w:type="defaul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BABF" w14:textId="77777777" w:rsidR="00F706EB" w:rsidRDefault="00F706EB" w:rsidP="00F36B91">
      <w:pPr>
        <w:spacing w:after="0" w:line="240" w:lineRule="auto"/>
      </w:pPr>
      <w:r>
        <w:separator/>
      </w:r>
    </w:p>
  </w:endnote>
  <w:endnote w:type="continuationSeparator" w:id="0">
    <w:p w14:paraId="15128C34" w14:textId="77777777" w:rsidR="00F706EB" w:rsidRDefault="00F706EB" w:rsidP="00F3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04438"/>
      <w:docPartObj>
        <w:docPartGallery w:val="Page Numbers (Bottom of Page)"/>
        <w:docPartUnique/>
      </w:docPartObj>
    </w:sdtPr>
    <w:sdtEndPr>
      <w:rPr>
        <w:rStyle w:val="PageNumber"/>
      </w:rPr>
    </w:sdtEndPr>
    <w:sdtContent>
      <w:p w14:paraId="1B4DCA90" w14:textId="2169FB8A" w:rsidR="00DA2033" w:rsidRDefault="00DA2033" w:rsidP="00010A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09195" w14:textId="77777777" w:rsidR="00DA2033" w:rsidRDefault="00DA2033" w:rsidP="006A5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014433"/>
      <w:docPartObj>
        <w:docPartGallery w:val="Page Numbers (Bottom of Page)"/>
        <w:docPartUnique/>
      </w:docPartObj>
    </w:sdtPr>
    <w:sdtEndPr>
      <w:rPr>
        <w:rStyle w:val="PageNumber"/>
      </w:rPr>
    </w:sdtEndPr>
    <w:sdtContent>
      <w:p w14:paraId="1B7CBD98" w14:textId="65C7F282" w:rsidR="00DA2033" w:rsidRDefault="00DA2033" w:rsidP="00010A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E88A4" w14:textId="05C048C2" w:rsidR="00DA2033" w:rsidRDefault="00893387" w:rsidP="00893387">
    <w:pPr>
      <w:pStyle w:val="Footer"/>
      <w:ind w:right="360"/>
      <w:jc w:val="right"/>
    </w:pPr>
    <w:r w:rsidRPr="00893387">
      <w:rPr>
        <w:b/>
        <w:bCs/>
      </w:rPr>
      <w:t>SPINE State Action Plan Template 2022</w:t>
    </w:r>
    <w:r>
      <w:rPr>
        <w:noProof/>
      </w:rPr>
      <w:drawing>
        <wp:inline distT="0" distB="0" distL="0" distR="0" wp14:anchorId="3CB3E8B5" wp14:editId="2DE58237">
          <wp:extent cx="499730" cy="499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01776" cy="501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DBC9" w14:textId="77777777" w:rsidR="00F706EB" w:rsidRDefault="00F706EB" w:rsidP="00F36B91">
      <w:pPr>
        <w:spacing w:after="0" w:line="240" w:lineRule="auto"/>
      </w:pPr>
      <w:r>
        <w:separator/>
      </w:r>
    </w:p>
  </w:footnote>
  <w:footnote w:type="continuationSeparator" w:id="0">
    <w:p w14:paraId="0FC2AE34" w14:textId="77777777" w:rsidR="00F706EB" w:rsidRDefault="00F706EB" w:rsidP="00F3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6126" w14:textId="0E1A46A8" w:rsidR="00F36B91" w:rsidRPr="00F36B91" w:rsidRDefault="00F36B91" w:rsidP="00F36B91">
    <w:pPr>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AD1" w14:textId="77777777" w:rsidR="00FD1C7F" w:rsidRPr="00F36B91" w:rsidRDefault="00FD1C7F" w:rsidP="00F36B91">
    <w:pP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EF"/>
    <w:multiLevelType w:val="hybridMultilevel"/>
    <w:tmpl w:val="EABA66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F3FDB"/>
    <w:multiLevelType w:val="hybridMultilevel"/>
    <w:tmpl w:val="CC906C80"/>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92BAD"/>
    <w:multiLevelType w:val="hybridMultilevel"/>
    <w:tmpl w:val="DF58C8DE"/>
    <w:lvl w:ilvl="0" w:tplc="7E82B254">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F15BC0"/>
    <w:multiLevelType w:val="hybridMultilevel"/>
    <w:tmpl w:val="1D2EC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C3CC4"/>
    <w:multiLevelType w:val="hybridMultilevel"/>
    <w:tmpl w:val="22684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4348D"/>
    <w:multiLevelType w:val="multilevel"/>
    <w:tmpl w:val="6D1E990A"/>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7123AE"/>
    <w:multiLevelType w:val="hybridMultilevel"/>
    <w:tmpl w:val="E3A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01E2"/>
    <w:multiLevelType w:val="hybridMultilevel"/>
    <w:tmpl w:val="D9A41A38"/>
    <w:lvl w:ilvl="0" w:tplc="3E1ACE3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630B3"/>
    <w:multiLevelType w:val="hybridMultilevel"/>
    <w:tmpl w:val="F8D0E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55CBC"/>
    <w:multiLevelType w:val="hybridMultilevel"/>
    <w:tmpl w:val="9154D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3B79DC"/>
    <w:multiLevelType w:val="hybridMultilevel"/>
    <w:tmpl w:val="6BA05AC8"/>
    <w:lvl w:ilvl="0" w:tplc="FFFFFFF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37A4395"/>
    <w:multiLevelType w:val="hybridMultilevel"/>
    <w:tmpl w:val="F10CE93E"/>
    <w:lvl w:ilvl="0" w:tplc="FFFFFFFF">
      <w:start w:val="1"/>
      <w:numFmt w:val="decimal"/>
      <w:lvlText w:val="%1."/>
      <w:lvlJc w:val="left"/>
      <w:pPr>
        <w:ind w:left="360" w:hanging="360"/>
      </w:pPr>
      <w:rPr>
        <w:rFonts w:hint="default"/>
      </w:rPr>
    </w:lvl>
    <w:lvl w:ilvl="1" w:tplc="0409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BCA20BC"/>
    <w:multiLevelType w:val="hybridMultilevel"/>
    <w:tmpl w:val="ED2C6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A55CE9"/>
    <w:multiLevelType w:val="hybridMultilevel"/>
    <w:tmpl w:val="B6A21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61B93D7C"/>
    <w:multiLevelType w:val="hybridMultilevel"/>
    <w:tmpl w:val="066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9"/>
  </w:num>
  <w:num w:numId="5">
    <w:abstractNumId w:val="7"/>
  </w:num>
  <w:num w:numId="6">
    <w:abstractNumId w:val="11"/>
  </w:num>
  <w:num w:numId="7">
    <w:abstractNumId w:val="10"/>
  </w:num>
  <w:num w:numId="8">
    <w:abstractNumId w:val="1"/>
  </w:num>
  <w:num w:numId="9">
    <w:abstractNumId w:val="2"/>
  </w:num>
  <w:num w:numId="10">
    <w:abstractNumId w:val="3"/>
  </w:num>
  <w:num w:numId="11">
    <w:abstractNumId w:val="13"/>
  </w:num>
  <w:num w:numId="12">
    <w:abstractNumId w:val="0"/>
  </w:num>
  <w:num w:numId="13">
    <w:abstractNumId w:val="6"/>
  </w:num>
  <w:num w:numId="14">
    <w:abstractNumId w:val="12"/>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0518B9"/>
    <w:rsid w:val="000040B5"/>
    <w:rsid w:val="000055AF"/>
    <w:rsid w:val="0001129C"/>
    <w:rsid w:val="000226EE"/>
    <w:rsid w:val="00025B1B"/>
    <w:rsid w:val="000318FB"/>
    <w:rsid w:val="000410C5"/>
    <w:rsid w:val="00057674"/>
    <w:rsid w:val="000614FD"/>
    <w:rsid w:val="00073A6C"/>
    <w:rsid w:val="00080C49"/>
    <w:rsid w:val="00086861"/>
    <w:rsid w:val="000A1BBE"/>
    <w:rsid w:val="000B6FA2"/>
    <w:rsid w:val="000C1082"/>
    <w:rsid w:val="000E0150"/>
    <w:rsid w:val="001224F9"/>
    <w:rsid w:val="00134197"/>
    <w:rsid w:val="001533CE"/>
    <w:rsid w:val="001A3500"/>
    <w:rsid w:val="001A7B59"/>
    <w:rsid w:val="001A7E1D"/>
    <w:rsid w:val="001B2B95"/>
    <w:rsid w:val="001B5C79"/>
    <w:rsid w:val="001D4C86"/>
    <w:rsid w:val="001D68B2"/>
    <w:rsid w:val="001E3FCC"/>
    <w:rsid w:val="00211A01"/>
    <w:rsid w:val="00212BEB"/>
    <w:rsid w:val="002259E9"/>
    <w:rsid w:val="00236B13"/>
    <w:rsid w:val="00243B9E"/>
    <w:rsid w:val="0025471D"/>
    <w:rsid w:val="00254D04"/>
    <w:rsid w:val="002751E3"/>
    <w:rsid w:val="00277971"/>
    <w:rsid w:val="00281E47"/>
    <w:rsid w:val="00292F58"/>
    <w:rsid w:val="002A1CD4"/>
    <w:rsid w:val="002B484B"/>
    <w:rsid w:val="002B55AD"/>
    <w:rsid w:val="002B797F"/>
    <w:rsid w:val="002C2BD3"/>
    <w:rsid w:val="002D7D3F"/>
    <w:rsid w:val="002F2AE4"/>
    <w:rsid w:val="002F462D"/>
    <w:rsid w:val="00300D68"/>
    <w:rsid w:val="00307BD4"/>
    <w:rsid w:val="00307CD0"/>
    <w:rsid w:val="00323800"/>
    <w:rsid w:val="0032726E"/>
    <w:rsid w:val="003312E7"/>
    <w:rsid w:val="00337C85"/>
    <w:rsid w:val="00352940"/>
    <w:rsid w:val="00366E88"/>
    <w:rsid w:val="00384F9C"/>
    <w:rsid w:val="003870A1"/>
    <w:rsid w:val="00390821"/>
    <w:rsid w:val="00390A7C"/>
    <w:rsid w:val="003918AB"/>
    <w:rsid w:val="0039412C"/>
    <w:rsid w:val="003A3AA5"/>
    <w:rsid w:val="003A4485"/>
    <w:rsid w:val="003A489F"/>
    <w:rsid w:val="003B1951"/>
    <w:rsid w:val="003D294A"/>
    <w:rsid w:val="004028F4"/>
    <w:rsid w:val="0043129F"/>
    <w:rsid w:val="0045102C"/>
    <w:rsid w:val="004808B8"/>
    <w:rsid w:val="00486CD2"/>
    <w:rsid w:val="00487134"/>
    <w:rsid w:val="004A1B4D"/>
    <w:rsid w:val="004A65AD"/>
    <w:rsid w:val="004B4560"/>
    <w:rsid w:val="004B4E83"/>
    <w:rsid w:val="004C10C3"/>
    <w:rsid w:val="004C6318"/>
    <w:rsid w:val="004C6AF9"/>
    <w:rsid w:val="004D26CF"/>
    <w:rsid w:val="004F0259"/>
    <w:rsid w:val="004F6487"/>
    <w:rsid w:val="00530C70"/>
    <w:rsid w:val="00531D7B"/>
    <w:rsid w:val="00560C36"/>
    <w:rsid w:val="00576CE4"/>
    <w:rsid w:val="00577569"/>
    <w:rsid w:val="005904C8"/>
    <w:rsid w:val="00590F6F"/>
    <w:rsid w:val="005A04E7"/>
    <w:rsid w:val="005C3FE2"/>
    <w:rsid w:val="005E45D8"/>
    <w:rsid w:val="005E7AF4"/>
    <w:rsid w:val="005E7E46"/>
    <w:rsid w:val="005F0A1D"/>
    <w:rsid w:val="00603E8E"/>
    <w:rsid w:val="006062EF"/>
    <w:rsid w:val="006113C0"/>
    <w:rsid w:val="006218F7"/>
    <w:rsid w:val="00631374"/>
    <w:rsid w:val="006316D1"/>
    <w:rsid w:val="00635104"/>
    <w:rsid w:val="00635E8B"/>
    <w:rsid w:val="00636683"/>
    <w:rsid w:val="006656BB"/>
    <w:rsid w:val="00676DAC"/>
    <w:rsid w:val="0068203F"/>
    <w:rsid w:val="00690E6C"/>
    <w:rsid w:val="0069628A"/>
    <w:rsid w:val="00697AB9"/>
    <w:rsid w:val="006A5CD0"/>
    <w:rsid w:val="006B0215"/>
    <w:rsid w:val="006C1F6C"/>
    <w:rsid w:val="006D3237"/>
    <w:rsid w:val="006F1AEB"/>
    <w:rsid w:val="007068CB"/>
    <w:rsid w:val="0071158E"/>
    <w:rsid w:val="00731A9F"/>
    <w:rsid w:val="00736D87"/>
    <w:rsid w:val="00737A3D"/>
    <w:rsid w:val="00754118"/>
    <w:rsid w:val="00770918"/>
    <w:rsid w:val="007753A9"/>
    <w:rsid w:val="00780EC2"/>
    <w:rsid w:val="00783E58"/>
    <w:rsid w:val="007B2861"/>
    <w:rsid w:val="007BC427"/>
    <w:rsid w:val="007C644D"/>
    <w:rsid w:val="007D22D8"/>
    <w:rsid w:val="007D7700"/>
    <w:rsid w:val="007E13FF"/>
    <w:rsid w:val="007F34BC"/>
    <w:rsid w:val="007F5B4A"/>
    <w:rsid w:val="007F6074"/>
    <w:rsid w:val="007F7FD6"/>
    <w:rsid w:val="0080175E"/>
    <w:rsid w:val="00820ED9"/>
    <w:rsid w:val="00831F71"/>
    <w:rsid w:val="008328BD"/>
    <w:rsid w:val="00860CF7"/>
    <w:rsid w:val="0086592B"/>
    <w:rsid w:val="008722D2"/>
    <w:rsid w:val="00874B1F"/>
    <w:rsid w:val="00880660"/>
    <w:rsid w:val="0088574D"/>
    <w:rsid w:val="00893387"/>
    <w:rsid w:val="00894881"/>
    <w:rsid w:val="008A461D"/>
    <w:rsid w:val="008B2629"/>
    <w:rsid w:val="008B4536"/>
    <w:rsid w:val="008D4C65"/>
    <w:rsid w:val="008D702E"/>
    <w:rsid w:val="008F06C8"/>
    <w:rsid w:val="008F102B"/>
    <w:rsid w:val="008F2CA0"/>
    <w:rsid w:val="00924653"/>
    <w:rsid w:val="00930697"/>
    <w:rsid w:val="009345D8"/>
    <w:rsid w:val="009400AE"/>
    <w:rsid w:val="00941257"/>
    <w:rsid w:val="00943D5A"/>
    <w:rsid w:val="009544FE"/>
    <w:rsid w:val="00961B20"/>
    <w:rsid w:val="00971693"/>
    <w:rsid w:val="00971AFC"/>
    <w:rsid w:val="0099092B"/>
    <w:rsid w:val="00992DD5"/>
    <w:rsid w:val="009A1511"/>
    <w:rsid w:val="009A4FE6"/>
    <w:rsid w:val="009B4B8F"/>
    <w:rsid w:val="009C1E1F"/>
    <w:rsid w:val="009C7415"/>
    <w:rsid w:val="009C75FA"/>
    <w:rsid w:val="009E118E"/>
    <w:rsid w:val="00A117F5"/>
    <w:rsid w:val="00A157A9"/>
    <w:rsid w:val="00A17772"/>
    <w:rsid w:val="00A35452"/>
    <w:rsid w:val="00A3740C"/>
    <w:rsid w:val="00A540FB"/>
    <w:rsid w:val="00A561E3"/>
    <w:rsid w:val="00A87859"/>
    <w:rsid w:val="00AA1AFC"/>
    <w:rsid w:val="00AA6733"/>
    <w:rsid w:val="00AB4E1C"/>
    <w:rsid w:val="00AD0638"/>
    <w:rsid w:val="00AF2FE4"/>
    <w:rsid w:val="00AF6BAE"/>
    <w:rsid w:val="00B12A8C"/>
    <w:rsid w:val="00B4106A"/>
    <w:rsid w:val="00B52804"/>
    <w:rsid w:val="00B54DF4"/>
    <w:rsid w:val="00B6262A"/>
    <w:rsid w:val="00B63B14"/>
    <w:rsid w:val="00B70B57"/>
    <w:rsid w:val="00B752A6"/>
    <w:rsid w:val="00B7663B"/>
    <w:rsid w:val="00B8230E"/>
    <w:rsid w:val="00B85757"/>
    <w:rsid w:val="00B96757"/>
    <w:rsid w:val="00B96C41"/>
    <w:rsid w:val="00BA0704"/>
    <w:rsid w:val="00BA6832"/>
    <w:rsid w:val="00BA6BE7"/>
    <w:rsid w:val="00BC1CFD"/>
    <w:rsid w:val="00BE322D"/>
    <w:rsid w:val="00BE76B3"/>
    <w:rsid w:val="00C02392"/>
    <w:rsid w:val="00C07413"/>
    <w:rsid w:val="00C104C2"/>
    <w:rsid w:val="00C123F2"/>
    <w:rsid w:val="00C40F06"/>
    <w:rsid w:val="00C55261"/>
    <w:rsid w:val="00C70587"/>
    <w:rsid w:val="00C805A5"/>
    <w:rsid w:val="00C97E91"/>
    <w:rsid w:val="00CA6B97"/>
    <w:rsid w:val="00CC3326"/>
    <w:rsid w:val="00CC6D88"/>
    <w:rsid w:val="00CD0645"/>
    <w:rsid w:val="00CD59FC"/>
    <w:rsid w:val="00CD71EF"/>
    <w:rsid w:val="00CD7C6E"/>
    <w:rsid w:val="00CE410D"/>
    <w:rsid w:val="00CE588F"/>
    <w:rsid w:val="00CF4EDE"/>
    <w:rsid w:val="00D1090D"/>
    <w:rsid w:val="00D232DE"/>
    <w:rsid w:val="00D2609C"/>
    <w:rsid w:val="00D30E4B"/>
    <w:rsid w:val="00D442BC"/>
    <w:rsid w:val="00D570EB"/>
    <w:rsid w:val="00D63E45"/>
    <w:rsid w:val="00D67299"/>
    <w:rsid w:val="00D75BAC"/>
    <w:rsid w:val="00D75C8C"/>
    <w:rsid w:val="00D76203"/>
    <w:rsid w:val="00D76834"/>
    <w:rsid w:val="00D85303"/>
    <w:rsid w:val="00DA1299"/>
    <w:rsid w:val="00DA2033"/>
    <w:rsid w:val="00DB7224"/>
    <w:rsid w:val="00DB7B73"/>
    <w:rsid w:val="00DC4405"/>
    <w:rsid w:val="00DF10B0"/>
    <w:rsid w:val="00DF788E"/>
    <w:rsid w:val="00E01CCC"/>
    <w:rsid w:val="00E048C0"/>
    <w:rsid w:val="00E11244"/>
    <w:rsid w:val="00E30554"/>
    <w:rsid w:val="00E30F3A"/>
    <w:rsid w:val="00E33FA9"/>
    <w:rsid w:val="00E35C0D"/>
    <w:rsid w:val="00E418F2"/>
    <w:rsid w:val="00E46FE9"/>
    <w:rsid w:val="00E558F5"/>
    <w:rsid w:val="00E623F0"/>
    <w:rsid w:val="00E733C2"/>
    <w:rsid w:val="00E80FE7"/>
    <w:rsid w:val="00E91EFE"/>
    <w:rsid w:val="00E92E65"/>
    <w:rsid w:val="00EA6E47"/>
    <w:rsid w:val="00EC68FA"/>
    <w:rsid w:val="00ED5E7A"/>
    <w:rsid w:val="00ED7676"/>
    <w:rsid w:val="00EE4B8E"/>
    <w:rsid w:val="00EE53F7"/>
    <w:rsid w:val="00EF3FED"/>
    <w:rsid w:val="00F05BCF"/>
    <w:rsid w:val="00F10A54"/>
    <w:rsid w:val="00F11BC4"/>
    <w:rsid w:val="00F13735"/>
    <w:rsid w:val="00F22118"/>
    <w:rsid w:val="00F2556E"/>
    <w:rsid w:val="00F32636"/>
    <w:rsid w:val="00F36B91"/>
    <w:rsid w:val="00F37233"/>
    <w:rsid w:val="00F6572F"/>
    <w:rsid w:val="00F706EB"/>
    <w:rsid w:val="00F7181E"/>
    <w:rsid w:val="00F74E55"/>
    <w:rsid w:val="00F8781D"/>
    <w:rsid w:val="00F94A16"/>
    <w:rsid w:val="00FA6FEE"/>
    <w:rsid w:val="00FD1C7F"/>
    <w:rsid w:val="00FD6245"/>
    <w:rsid w:val="00FD66CA"/>
    <w:rsid w:val="00FF44C7"/>
    <w:rsid w:val="028901EC"/>
    <w:rsid w:val="03D7248A"/>
    <w:rsid w:val="042AC69A"/>
    <w:rsid w:val="065838DF"/>
    <w:rsid w:val="06615B09"/>
    <w:rsid w:val="0726039A"/>
    <w:rsid w:val="07CC6F42"/>
    <w:rsid w:val="08A0AB7A"/>
    <w:rsid w:val="08ADF5BA"/>
    <w:rsid w:val="09FC75A1"/>
    <w:rsid w:val="0ACE0281"/>
    <w:rsid w:val="0FA69457"/>
    <w:rsid w:val="1161E3E0"/>
    <w:rsid w:val="134E8932"/>
    <w:rsid w:val="147AFD71"/>
    <w:rsid w:val="1A00D796"/>
    <w:rsid w:val="1A8D0168"/>
    <w:rsid w:val="1AB6A0EA"/>
    <w:rsid w:val="1BFCFCEA"/>
    <w:rsid w:val="1D4CB99A"/>
    <w:rsid w:val="1D4F98CB"/>
    <w:rsid w:val="1D54A720"/>
    <w:rsid w:val="1DB68373"/>
    <w:rsid w:val="1DDEE400"/>
    <w:rsid w:val="1EFD1E70"/>
    <w:rsid w:val="1F6E427E"/>
    <w:rsid w:val="1FEBFDA7"/>
    <w:rsid w:val="21652EA4"/>
    <w:rsid w:val="219065BE"/>
    <w:rsid w:val="2306F352"/>
    <w:rsid w:val="238F1AC8"/>
    <w:rsid w:val="2477F8DE"/>
    <w:rsid w:val="255F993F"/>
    <w:rsid w:val="281155EA"/>
    <w:rsid w:val="2925EEDC"/>
    <w:rsid w:val="293ACD73"/>
    <w:rsid w:val="298A0EA3"/>
    <w:rsid w:val="29A16BF0"/>
    <w:rsid w:val="29C8434F"/>
    <w:rsid w:val="29D94B55"/>
    <w:rsid w:val="2A1EE8E6"/>
    <w:rsid w:val="2AC22C65"/>
    <w:rsid w:val="2AE5E02D"/>
    <w:rsid w:val="2B18D285"/>
    <w:rsid w:val="2BCDEB5F"/>
    <w:rsid w:val="2E006C5D"/>
    <w:rsid w:val="2EF2F223"/>
    <w:rsid w:val="2EF4B6EE"/>
    <w:rsid w:val="36A07B92"/>
    <w:rsid w:val="36C16471"/>
    <w:rsid w:val="36CC6DCB"/>
    <w:rsid w:val="382A6A7A"/>
    <w:rsid w:val="38EEA3CC"/>
    <w:rsid w:val="39AD4350"/>
    <w:rsid w:val="3A040E8D"/>
    <w:rsid w:val="3AECA150"/>
    <w:rsid w:val="3B8E972F"/>
    <w:rsid w:val="3BC3F259"/>
    <w:rsid w:val="3BE6379E"/>
    <w:rsid w:val="3C8191FB"/>
    <w:rsid w:val="3C8DEE94"/>
    <w:rsid w:val="3D974D14"/>
    <w:rsid w:val="3E05DCEE"/>
    <w:rsid w:val="42F2316A"/>
    <w:rsid w:val="43AC2682"/>
    <w:rsid w:val="4782E510"/>
    <w:rsid w:val="4A6A8EF2"/>
    <w:rsid w:val="4ACA52FA"/>
    <w:rsid w:val="4B3595D1"/>
    <w:rsid w:val="4B5926BF"/>
    <w:rsid w:val="4B85E167"/>
    <w:rsid w:val="4B88AFB9"/>
    <w:rsid w:val="4C7B8168"/>
    <w:rsid w:val="4D10B515"/>
    <w:rsid w:val="4E47D045"/>
    <w:rsid w:val="4E735DD7"/>
    <w:rsid w:val="50C9B50E"/>
    <w:rsid w:val="51AA22DF"/>
    <w:rsid w:val="51F58B67"/>
    <w:rsid w:val="52951230"/>
    <w:rsid w:val="52AF64EB"/>
    <w:rsid w:val="544B354C"/>
    <w:rsid w:val="547C182C"/>
    <w:rsid w:val="54D29016"/>
    <w:rsid w:val="550518B9"/>
    <w:rsid w:val="5557370F"/>
    <w:rsid w:val="55B9E88E"/>
    <w:rsid w:val="57854CB5"/>
    <w:rsid w:val="59E6435D"/>
    <w:rsid w:val="5A2636E2"/>
    <w:rsid w:val="5A488E6B"/>
    <w:rsid w:val="5AB4257A"/>
    <w:rsid w:val="5C4E271F"/>
    <w:rsid w:val="5CD3691D"/>
    <w:rsid w:val="5E790081"/>
    <w:rsid w:val="61FD6615"/>
    <w:rsid w:val="6253E402"/>
    <w:rsid w:val="66FC4BBB"/>
    <w:rsid w:val="67CAD40D"/>
    <w:rsid w:val="67F335DC"/>
    <w:rsid w:val="6A375114"/>
    <w:rsid w:val="6AF3AE3F"/>
    <w:rsid w:val="6BC1BA61"/>
    <w:rsid w:val="6BCFBCDE"/>
    <w:rsid w:val="6BD0C064"/>
    <w:rsid w:val="6D20702D"/>
    <w:rsid w:val="6D212417"/>
    <w:rsid w:val="6D8ACD90"/>
    <w:rsid w:val="6DF80AD3"/>
    <w:rsid w:val="6E98BC9D"/>
    <w:rsid w:val="6EA40F06"/>
    <w:rsid w:val="6F4BAEE8"/>
    <w:rsid w:val="6FCA4F8E"/>
    <w:rsid w:val="707D53BC"/>
    <w:rsid w:val="70BEEBF8"/>
    <w:rsid w:val="7427D6DF"/>
    <w:rsid w:val="74514C23"/>
    <w:rsid w:val="74722AA3"/>
    <w:rsid w:val="75FBC114"/>
    <w:rsid w:val="76048911"/>
    <w:rsid w:val="78C1CB08"/>
    <w:rsid w:val="78D8A0D6"/>
    <w:rsid w:val="78D968D1"/>
    <w:rsid w:val="791618B6"/>
    <w:rsid w:val="7ABA805D"/>
    <w:rsid w:val="7B9B60C7"/>
    <w:rsid w:val="7CBE0D30"/>
    <w:rsid w:val="7D1C40A9"/>
    <w:rsid w:val="7D4D2BA3"/>
    <w:rsid w:val="7EB6CDED"/>
    <w:rsid w:val="7F73EAC3"/>
    <w:rsid w:val="7FCA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518B9"/>
  <w15:chartTrackingRefBased/>
  <w15:docId w15:val="{857320F0-A297-45D1-B79A-684953DB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D232DE"/>
    <w:pPr>
      <w:spacing w:line="240" w:lineRule="auto"/>
    </w:pPr>
    <w:rPr>
      <w:sz w:val="20"/>
      <w:szCs w:val="20"/>
    </w:rPr>
  </w:style>
  <w:style w:type="character" w:customStyle="1" w:styleId="CommentTextChar">
    <w:name w:val="Comment Text Char"/>
    <w:basedOn w:val="DefaultParagraphFont"/>
    <w:link w:val="CommentText"/>
    <w:uiPriority w:val="99"/>
    <w:rsid w:val="00D232DE"/>
    <w:rPr>
      <w:sz w:val="20"/>
      <w:szCs w:val="20"/>
    </w:rPr>
  </w:style>
  <w:style w:type="character" w:styleId="CommentReference">
    <w:name w:val="annotation reference"/>
    <w:basedOn w:val="DefaultParagraphFont"/>
    <w:uiPriority w:val="99"/>
    <w:semiHidden/>
    <w:unhideWhenUsed/>
    <w:rsid w:val="00D232DE"/>
    <w:rPr>
      <w:sz w:val="16"/>
      <w:szCs w:val="16"/>
    </w:rPr>
  </w:style>
  <w:style w:type="paragraph" w:styleId="Header">
    <w:name w:val="header"/>
    <w:basedOn w:val="Normal"/>
    <w:link w:val="HeaderChar"/>
    <w:uiPriority w:val="99"/>
    <w:unhideWhenUsed/>
    <w:rsid w:val="00F3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91"/>
  </w:style>
  <w:style w:type="paragraph" w:styleId="Footer">
    <w:name w:val="footer"/>
    <w:basedOn w:val="Normal"/>
    <w:link w:val="FooterChar"/>
    <w:uiPriority w:val="99"/>
    <w:unhideWhenUsed/>
    <w:rsid w:val="00F3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91"/>
  </w:style>
  <w:style w:type="paragraph" w:styleId="CommentSubject">
    <w:name w:val="annotation subject"/>
    <w:basedOn w:val="CommentText"/>
    <w:next w:val="CommentText"/>
    <w:link w:val="CommentSubjectChar"/>
    <w:uiPriority w:val="99"/>
    <w:semiHidden/>
    <w:unhideWhenUsed/>
    <w:rsid w:val="00B85757"/>
    <w:rPr>
      <w:b/>
      <w:bCs/>
    </w:rPr>
  </w:style>
  <w:style w:type="character" w:customStyle="1" w:styleId="CommentSubjectChar">
    <w:name w:val="Comment Subject Char"/>
    <w:basedOn w:val="CommentTextChar"/>
    <w:link w:val="CommentSubject"/>
    <w:uiPriority w:val="99"/>
    <w:semiHidden/>
    <w:rsid w:val="00B85757"/>
    <w:rPr>
      <w:b/>
      <w:bCs/>
      <w:sz w:val="20"/>
      <w:szCs w:val="20"/>
    </w:rPr>
  </w:style>
  <w:style w:type="character" w:styleId="PageNumber">
    <w:name w:val="page number"/>
    <w:basedOn w:val="DefaultParagraphFont"/>
    <w:uiPriority w:val="99"/>
    <w:semiHidden/>
    <w:unhideWhenUsed/>
    <w:rsid w:val="00DA2033"/>
  </w:style>
  <w:style w:type="paragraph" w:styleId="NormalWeb">
    <w:name w:val="Normal (Web)"/>
    <w:basedOn w:val="Normal"/>
    <w:uiPriority w:val="99"/>
    <w:unhideWhenUsed/>
    <w:rsid w:val="008D4C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3740C"/>
    <w:pPr>
      <w:spacing w:after="0" w:line="240" w:lineRule="auto"/>
    </w:pPr>
  </w:style>
  <w:style w:type="character" w:customStyle="1" w:styleId="normaltextrun">
    <w:name w:val="normaltextrun"/>
    <w:basedOn w:val="DefaultParagraphFont"/>
    <w:rsid w:val="00603E8E"/>
  </w:style>
  <w:style w:type="paragraph" w:customStyle="1" w:styleId="paragraph">
    <w:name w:val="paragraph"/>
    <w:basedOn w:val="Normal"/>
    <w:rsid w:val="00603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0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280">
      <w:bodyDiv w:val="1"/>
      <w:marLeft w:val="0"/>
      <w:marRight w:val="0"/>
      <w:marTop w:val="0"/>
      <w:marBottom w:val="0"/>
      <w:divBdr>
        <w:top w:val="none" w:sz="0" w:space="0" w:color="auto"/>
        <w:left w:val="none" w:sz="0" w:space="0" w:color="auto"/>
        <w:bottom w:val="none" w:sz="0" w:space="0" w:color="auto"/>
        <w:right w:val="none" w:sz="0" w:space="0" w:color="auto"/>
      </w:divBdr>
      <w:divsChild>
        <w:div w:id="1924994137">
          <w:marLeft w:val="547"/>
          <w:marRight w:val="0"/>
          <w:marTop w:val="0"/>
          <w:marBottom w:val="0"/>
          <w:divBdr>
            <w:top w:val="none" w:sz="0" w:space="0" w:color="auto"/>
            <w:left w:val="none" w:sz="0" w:space="0" w:color="auto"/>
            <w:bottom w:val="none" w:sz="0" w:space="0" w:color="auto"/>
            <w:right w:val="none" w:sz="0" w:space="0" w:color="auto"/>
          </w:divBdr>
        </w:div>
        <w:div w:id="1416174033">
          <w:marLeft w:val="547"/>
          <w:marRight w:val="0"/>
          <w:marTop w:val="0"/>
          <w:marBottom w:val="0"/>
          <w:divBdr>
            <w:top w:val="none" w:sz="0" w:space="0" w:color="auto"/>
            <w:left w:val="none" w:sz="0" w:space="0" w:color="auto"/>
            <w:bottom w:val="none" w:sz="0" w:space="0" w:color="auto"/>
            <w:right w:val="none" w:sz="0" w:space="0" w:color="auto"/>
          </w:divBdr>
        </w:div>
      </w:divsChild>
    </w:div>
    <w:div w:id="100149825">
      <w:bodyDiv w:val="1"/>
      <w:marLeft w:val="0"/>
      <w:marRight w:val="0"/>
      <w:marTop w:val="0"/>
      <w:marBottom w:val="0"/>
      <w:divBdr>
        <w:top w:val="none" w:sz="0" w:space="0" w:color="auto"/>
        <w:left w:val="none" w:sz="0" w:space="0" w:color="auto"/>
        <w:bottom w:val="none" w:sz="0" w:space="0" w:color="auto"/>
        <w:right w:val="none" w:sz="0" w:space="0" w:color="auto"/>
      </w:divBdr>
      <w:divsChild>
        <w:div w:id="247230252">
          <w:marLeft w:val="547"/>
          <w:marRight w:val="0"/>
          <w:marTop w:val="0"/>
          <w:marBottom w:val="0"/>
          <w:divBdr>
            <w:top w:val="none" w:sz="0" w:space="0" w:color="auto"/>
            <w:left w:val="none" w:sz="0" w:space="0" w:color="auto"/>
            <w:bottom w:val="none" w:sz="0" w:space="0" w:color="auto"/>
            <w:right w:val="none" w:sz="0" w:space="0" w:color="auto"/>
          </w:divBdr>
        </w:div>
      </w:divsChild>
    </w:div>
    <w:div w:id="112556724">
      <w:bodyDiv w:val="1"/>
      <w:marLeft w:val="0"/>
      <w:marRight w:val="0"/>
      <w:marTop w:val="0"/>
      <w:marBottom w:val="0"/>
      <w:divBdr>
        <w:top w:val="none" w:sz="0" w:space="0" w:color="auto"/>
        <w:left w:val="none" w:sz="0" w:space="0" w:color="auto"/>
        <w:bottom w:val="none" w:sz="0" w:space="0" w:color="auto"/>
        <w:right w:val="none" w:sz="0" w:space="0" w:color="auto"/>
      </w:divBdr>
      <w:divsChild>
        <w:div w:id="565653201">
          <w:marLeft w:val="547"/>
          <w:marRight w:val="0"/>
          <w:marTop w:val="0"/>
          <w:marBottom w:val="0"/>
          <w:divBdr>
            <w:top w:val="none" w:sz="0" w:space="0" w:color="auto"/>
            <w:left w:val="none" w:sz="0" w:space="0" w:color="auto"/>
            <w:bottom w:val="none" w:sz="0" w:space="0" w:color="auto"/>
            <w:right w:val="none" w:sz="0" w:space="0" w:color="auto"/>
          </w:divBdr>
        </w:div>
        <w:div w:id="2089037637">
          <w:marLeft w:val="547"/>
          <w:marRight w:val="0"/>
          <w:marTop w:val="0"/>
          <w:marBottom w:val="0"/>
          <w:divBdr>
            <w:top w:val="none" w:sz="0" w:space="0" w:color="auto"/>
            <w:left w:val="none" w:sz="0" w:space="0" w:color="auto"/>
            <w:bottom w:val="none" w:sz="0" w:space="0" w:color="auto"/>
            <w:right w:val="none" w:sz="0" w:space="0" w:color="auto"/>
          </w:divBdr>
        </w:div>
      </w:divsChild>
    </w:div>
    <w:div w:id="331295545">
      <w:bodyDiv w:val="1"/>
      <w:marLeft w:val="0"/>
      <w:marRight w:val="0"/>
      <w:marTop w:val="0"/>
      <w:marBottom w:val="0"/>
      <w:divBdr>
        <w:top w:val="none" w:sz="0" w:space="0" w:color="auto"/>
        <w:left w:val="none" w:sz="0" w:space="0" w:color="auto"/>
        <w:bottom w:val="none" w:sz="0" w:space="0" w:color="auto"/>
        <w:right w:val="none" w:sz="0" w:space="0" w:color="auto"/>
      </w:divBdr>
      <w:divsChild>
        <w:div w:id="357047045">
          <w:marLeft w:val="0"/>
          <w:marRight w:val="0"/>
          <w:marTop w:val="0"/>
          <w:marBottom w:val="0"/>
          <w:divBdr>
            <w:top w:val="none" w:sz="0" w:space="0" w:color="auto"/>
            <w:left w:val="none" w:sz="0" w:space="0" w:color="auto"/>
            <w:bottom w:val="none" w:sz="0" w:space="0" w:color="auto"/>
            <w:right w:val="none" w:sz="0" w:space="0" w:color="auto"/>
          </w:divBdr>
        </w:div>
      </w:divsChild>
    </w:div>
    <w:div w:id="475996765">
      <w:bodyDiv w:val="1"/>
      <w:marLeft w:val="0"/>
      <w:marRight w:val="0"/>
      <w:marTop w:val="0"/>
      <w:marBottom w:val="0"/>
      <w:divBdr>
        <w:top w:val="none" w:sz="0" w:space="0" w:color="auto"/>
        <w:left w:val="none" w:sz="0" w:space="0" w:color="auto"/>
        <w:bottom w:val="none" w:sz="0" w:space="0" w:color="auto"/>
        <w:right w:val="none" w:sz="0" w:space="0" w:color="auto"/>
      </w:divBdr>
      <w:divsChild>
        <w:div w:id="589431956">
          <w:marLeft w:val="0"/>
          <w:marRight w:val="0"/>
          <w:marTop w:val="0"/>
          <w:marBottom w:val="0"/>
          <w:divBdr>
            <w:top w:val="none" w:sz="0" w:space="0" w:color="auto"/>
            <w:left w:val="none" w:sz="0" w:space="0" w:color="auto"/>
            <w:bottom w:val="none" w:sz="0" w:space="0" w:color="auto"/>
            <w:right w:val="none" w:sz="0" w:space="0" w:color="auto"/>
          </w:divBdr>
          <w:divsChild>
            <w:div w:id="349452153">
              <w:marLeft w:val="0"/>
              <w:marRight w:val="0"/>
              <w:marTop w:val="0"/>
              <w:marBottom w:val="0"/>
              <w:divBdr>
                <w:top w:val="none" w:sz="0" w:space="0" w:color="auto"/>
                <w:left w:val="none" w:sz="0" w:space="0" w:color="auto"/>
                <w:bottom w:val="none" w:sz="0" w:space="0" w:color="auto"/>
                <w:right w:val="none" w:sz="0" w:space="0" w:color="auto"/>
              </w:divBdr>
              <w:divsChild>
                <w:div w:id="1432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9328">
      <w:bodyDiv w:val="1"/>
      <w:marLeft w:val="0"/>
      <w:marRight w:val="0"/>
      <w:marTop w:val="0"/>
      <w:marBottom w:val="0"/>
      <w:divBdr>
        <w:top w:val="none" w:sz="0" w:space="0" w:color="auto"/>
        <w:left w:val="none" w:sz="0" w:space="0" w:color="auto"/>
        <w:bottom w:val="none" w:sz="0" w:space="0" w:color="auto"/>
        <w:right w:val="none" w:sz="0" w:space="0" w:color="auto"/>
      </w:divBdr>
      <w:divsChild>
        <w:div w:id="804540486">
          <w:marLeft w:val="0"/>
          <w:marRight w:val="0"/>
          <w:marTop w:val="0"/>
          <w:marBottom w:val="0"/>
          <w:divBdr>
            <w:top w:val="none" w:sz="0" w:space="0" w:color="auto"/>
            <w:left w:val="none" w:sz="0" w:space="0" w:color="auto"/>
            <w:bottom w:val="none" w:sz="0" w:space="0" w:color="auto"/>
            <w:right w:val="none" w:sz="0" w:space="0" w:color="auto"/>
          </w:divBdr>
          <w:divsChild>
            <w:div w:id="182403428">
              <w:marLeft w:val="0"/>
              <w:marRight w:val="0"/>
              <w:marTop w:val="0"/>
              <w:marBottom w:val="0"/>
              <w:divBdr>
                <w:top w:val="none" w:sz="0" w:space="0" w:color="auto"/>
                <w:left w:val="none" w:sz="0" w:space="0" w:color="auto"/>
                <w:bottom w:val="none" w:sz="0" w:space="0" w:color="auto"/>
                <w:right w:val="none" w:sz="0" w:space="0" w:color="auto"/>
              </w:divBdr>
              <w:divsChild>
                <w:div w:id="16275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8433">
      <w:bodyDiv w:val="1"/>
      <w:marLeft w:val="0"/>
      <w:marRight w:val="0"/>
      <w:marTop w:val="0"/>
      <w:marBottom w:val="0"/>
      <w:divBdr>
        <w:top w:val="none" w:sz="0" w:space="0" w:color="auto"/>
        <w:left w:val="none" w:sz="0" w:space="0" w:color="auto"/>
        <w:bottom w:val="none" w:sz="0" w:space="0" w:color="auto"/>
        <w:right w:val="none" w:sz="0" w:space="0" w:color="auto"/>
      </w:divBdr>
      <w:divsChild>
        <w:div w:id="1958173560">
          <w:marLeft w:val="0"/>
          <w:marRight w:val="0"/>
          <w:marTop w:val="0"/>
          <w:marBottom w:val="0"/>
          <w:divBdr>
            <w:top w:val="none" w:sz="0" w:space="0" w:color="auto"/>
            <w:left w:val="none" w:sz="0" w:space="0" w:color="auto"/>
            <w:bottom w:val="none" w:sz="0" w:space="0" w:color="auto"/>
            <w:right w:val="none" w:sz="0" w:space="0" w:color="auto"/>
          </w:divBdr>
          <w:divsChild>
            <w:div w:id="1259942792">
              <w:marLeft w:val="0"/>
              <w:marRight w:val="0"/>
              <w:marTop w:val="0"/>
              <w:marBottom w:val="0"/>
              <w:divBdr>
                <w:top w:val="none" w:sz="0" w:space="0" w:color="auto"/>
                <w:left w:val="none" w:sz="0" w:space="0" w:color="auto"/>
                <w:bottom w:val="none" w:sz="0" w:space="0" w:color="auto"/>
                <w:right w:val="none" w:sz="0" w:space="0" w:color="auto"/>
              </w:divBdr>
              <w:divsChild>
                <w:div w:id="7739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888">
      <w:bodyDiv w:val="1"/>
      <w:marLeft w:val="0"/>
      <w:marRight w:val="0"/>
      <w:marTop w:val="0"/>
      <w:marBottom w:val="0"/>
      <w:divBdr>
        <w:top w:val="none" w:sz="0" w:space="0" w:color="auto"/>
        <w:left w:val="none" w:sz="0" w:space="0" w:color="auto"/>
        <w:bottom w:val="none" w:sz="0" w:space="0" w:color="auto"/>
        <w:right w:val="none" w:sz="0" w:space="0" w:color="auto"/>
      </w:divBdr>
    </w:div>
    <w:div w:id="1490631193">
      <w:bodyDiv w:val="1"/>
      <w:marLeft w:val="0"/>
      <w:marRight w:val="0"/>
      <w:marTop w:val="0"/>
      <w:marBottom w:val="0"/>
      <w:divBdr>
        <w:top w:val="none" w:sz="0" w:space="0" w:color="auto"/>
        <w:left w:val="none" w:sz="0" w:space="0" w:color="auto"/>
        <w:bottom w:val="none" w:sz="0" w:space="0" w:color="auto"/>
        <w:right w:val="none" w:sz="0" w:space="0" w:color="auto"/>
      </w:divBdr>
      <w:divsChild>
        <w:div w:id="856424572">
          <w:marLeft w:val="547"/>
          <w:marRight w:val="0"/>
          <w:marTop w:val="0"/>
          <w:marBottom w:val="0"/>
          <w:divBdr>
            <w:top w:val="none" w:sz="0" w:space="0" w:color="auto"/>
            <w:left w:val="none" w:sz="0" w:space="0" w:color="auto"/>
            <w:bottom w:val="none" w:sz="0" w:space="0" w:color="auto"/>
            <w:right w:val="none" w:sz="0" w:space="0" w:color="auto"/>
          </w:divBdr>
        </w:div>
        <w:div w:id="1515652305">
          <w:marLeft w:val="547"/>
          <w:marRight w:val="0"/>
          <w:marTop w:val="0"/>
          <w:marBottom w:val="0"/>
          <w:divBdr>
            <w:top w:val="none" w:sz="0" w:space="0" w:color="auto"/>
            <w:left w:val="none" w:sz="0" w:space="0" w:color="auto"/>
            <w:bottom w:val="none" w:sz="0" w:space="0" w:color="auto"/>
            <w:right w:val="none" w:sz="0" w:space="0" w:color="auto"/>
          </w:divBdr>
        </w:div>
      </w:divsChild>
    </w:div>
    <w:div w:id="1491367511">
      <w:bodyDiv w:val="1"/>
      <w:marLeft w:val="0"/>
      <w:marRight w:val="0"/>
      <w:marTop w:val="0"/>
      <w:marBottom w:val="0"/>
      <w:divBdr>
        <w:top w:val="none" w:sz="0" w:space="0" w:color="auto"/>
        <w:left w:val="none" w:sz="0" w:space="0" w:color="auto"/>
        <w:bottom w:val="none" w:sz="0" w:space="0" w:color="auto"/>
        <w:right w:val="none" w:sz="0" w:space="0" w:color="auto"/>
      </w:divBdr>
      <w:divsChild>
        <w:div w:id="953681520">
          <w:marLeft w:val="547"/>
          <w:marRight w:val="0"/>
          <w:marTop w:val="0"/>
          <w:marBottom w:val="0"/>
          <w:divBdr>
            <w:top w:val="none" w:sz="0" w:space="0" w:color="auto"/>
            <w:left w:val="none" w:sz="0" w:space="0" w:color="auto"/>
            <w:bottom w:val="none" w:sz="0" w:space="0" w:color="auto"/>
            <w:right w:val="none" w:sz="0" w:space="0" w:color="auto"/>
          </w:divBdr>
        </w:div>
        <w:div w:id="1915161449">
          <w:marLeft w:val="547"/>
          <w:marRight w:val="0"/>
          <w:marTop w:val="0"/>
          <w:marBottom w:val="0"/>
          <w:divBdr>
            <w:top w:val="none" w:sz="0" w:space="0" w:color="auto"/>
            <w:left w:val="none" w:sz="0" w:space="0" w:color="auto"/>
            <w:bottom w:val="none" w:sz="0" w:space="0" w:color="auto"/>
            <w:right w:val="none" w:sz="0" w:space="0" w:color="auto"/>
          </w:divBdr>
        </w:div>
      </w:divsChild>
    </w:div>
    <w:div w:id="1758017236">
      <w:bodyDiv w:val="1"/>
      <w:marLeft w:val="0"/>
      <w:marRight w:val="0"/>
      <w:marTop w:val="0"/>
      <w:marBottom w:val="0"/>
      <w:divBdr>
        <w:top w:val="none" w:sz="0" w:space="0" w:color="auto"/>
        <w:left w:val="none" w:sz="0" w:space="0" w:color="auto"/>
        <w:bottom w:val="none" w:sz="0" w:space="0" w:color="auto"/>
        <w:right w:val="none" w:sz="0" w:space="0" w:color="auto"/>
      </w:divBdr>
    </w:div>
    <w:div w:id="2018924877">
      <w:bodyDiv w:val="1"/>
      <w:marLeft w:val="0"/>
      <w:marRight w:val="0"/>
      <w:marTop w:val="0"/>
      <w:marBottom w:val="0"/>
      <w:divBdr>
        <w:top w:val="none" w:sz="0" w:space="0" w:color="auto"/>
        <w:left w:val="none" w:sz="0" w:space="0" w:color="auto"/>
        <w:bottom w:val="none" w:sz="0" w:space="0" w:color="auto"/>
        <w:right w:val="none" w:sz="0" w:space="0" w:color="auto"/>
      </w:divBdr>
      <w:divsChild>
        <w:div w:id="75801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94155ED-E11D-4E28-B87B-1AF420CA67B7}"/>
      </w:docPartPr>
      <w:docPartBody>
        <w:p w:rsidR="00DB4200" w:rsidRDefault="00DB42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4200"/>
    <w:rsid w:val="00235BB2"/>
    <w:rsid w:val="00DB4200"/>
    <w:rsid w:val="00F7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FD2455CC9A4F8051C1F9B999B0B6" ma:contentTypeVersion="4" ma:contentTypeDescription="Create a new document." ma:contentTypeScope="" ma:versionID="37d880e1f8f42fa426f736966626a374">
  <xsd:schema xmlns:xsd="http://www.w3.org/2001/XMLSchema" xmlns:xs="http://www.w3.org/2001/XMLSchema" xmlns:p="http://schemas.microsoft.com/office/2006/metadata/properties" xmlns:ns2="b65b0119-6cad-435f-a707-237a644c4816" targetNamespace="http://schemas.microsoft.com/office/2006/metadata/properties" ma:root="true" ma:fieldsID="760ff59d118b2a79368b442222a1e9be" ns2:_="">
    <xsd:import namespace="b65b0119-6cad-435f-a707-237a644c48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b0119-6cad-435f-a707-237a644c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76B72-5840-414C-B38E-EAD264ED3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b0119-6cad-435f-a707-237a644c4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B3C-61C9-6445-BEF0-8EB4975C52F2}">
  <ds:schemaRefs>
    <ds:schemaRef ds:uri="http://schemas.openxmlformats.org/officeDocument/2006/bibliography"/>
  </ds:schemaRefs>
</ds:datastoreItem>
</file>

<file path=customXml/itemProps3.xml><?xml version="1.0" encoding="utf-8"?>
<ds:datastoreItem xmlns:ds="http://schemas.openxmlformats.org/officeDocument/2006/customXml" ds:itemID="{ECEB7490-A4D0-41BD-9254-2F3F8AFBF072}">
  <ds:schemaRefs>
    <ds:schemaRef ds:uri="http://schemas.microsoft.com/sharepoint/v3/contenttype/forms"/>
  </ds:schemaRefs>
</ds:datastoreItem>
</file>

<file path=customXml/itemProps4.xml><?xml version="1.0" encoding="utf-8"?>
<ds:datastoreItem xmlns:ds="http://schemas.openxmlformats.org/officeDocument/2006/customXml" ds:itemID="{013D67C9-4114-4BD4-B570-140E7F82AB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Charita James</dc:creator>
  <cp:keywords/>
  <dc:description/>
  <cp:lastModifiedBy>Patrilie Hernandez</cp:lastModifiedBy>
  <cp:revision>3</cp:revision>
  <dcterms:created xsi:type="dcterms:W3CDTF">2022-03-11T21:45:00Z</dcterms:created>
  <dcterms:modified xsi:type="dcterms:W3CDTF">2022-03-11T21:46:00Z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0x010100DB44FD2455CC9A4F8051C1F9B999B0B6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